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99" w:rsidRDefault="00434879">
      <w:pPr>
        <w:tabs>
          <w:tab w:val="left" w:pos="3247"/>
          <w:tab w:val="left" w:pos="6628"/>
        </w:tabs>
        <w:spacing w:before="91"/>
        <w:ind w:left="102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AD1699" w:rsidRDefault="00F77CC9">
      <w:pPr>
        <w:tabs>
          <w:tab w:val="left" w:pos="3218"/>
          <w:tab w:val="left" w:pos="6632"/>
        </w:tabs>
        <w:spacing w:before="38" w:line="276" w:lineRule="auto"/>
        <w:ind w:left="102"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5238115</wp:posOffset>
                </wp:positionH>
                <wp:positionV relativeFrom="paragraph">
                  <wp:posOffset>550545</wp:posOffset>
                </wp:positionV>
                <wp:extent cx="16059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743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45pt,43.35pt" to="538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+Ai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kdKYzLoeAUu1tqI1e1IvZafrdIaXLhqgjjwxfrwbSspCRvEkJG2cA/9B90QxiyMnr2KZL&#10;bdsACQ1AlziN630a/OIRhcNsns6W2QwjOvgSkg+Jxjr/mesWBaPAEjhHYHLeOR+IkHwICfcovRVS&#10;xmFLhboCz+bpIiY4LQULzhDm7PFQSovOJMglfrEq8DyGBeSKuKaPi65eSFafFIu3NJywzc32RMje&#10;BlZShYugRuB5s3qh/Fimy81is5iOppP5ZjRNq2r0aVtOR/Nt9nFWfajKssp+Bs7ZNG8EY1wF2oNo&#10;s+nfieL2fHq53WV770/yFj02EsgO/0g6DjnMtVfIQbPr3g7DB53G4NubCg/hcQ/248tf/wIAAP//&#10;AwBQSwMEFAAGAAgAAAAhAGBHUEbdAAAACgEAAA8AAABkcnMvZG93bnJldi54bWxMj0FPwzAMhe9I&#10;/IfISFwQSxhoHaXphEDszmDimjVeG9Y4VZO1hV+PJw5ws/2enr9XrCbfigH76AJpuJkpEEhVsI5q&#10;De9vL9dLEDEZsqYNhBq+MMKqPD8rTG7DSK84bFItOIRibjQ0KXW5lLFq0Js4Cx0Sa/vQe5N47Wtp&#10;ezNyuG/lXKmF9MYRf2hMh08NVofN0Wv4WLv1dv88fbef22G4Ha+SOjir9eXF9PgAIuGU/sxwwmd0&#10;KJlpF45ko2g1LOd392zlYZGBOBlUlnGZ3e9FloX8X6H8AQAA//8DAFBLAQItABQABgAIAAAAIQC2&#10;gziS/gAAAOEBAAATAAAAAAAAAAAAAAAAAAAAAABbQ29udGVudF9UeXBlc10ueG1sUEsBAi0AFAAG&#10;AAgAAAAhADj9If/WAAAAlAEAAAsAAAAAAAAAAAAAAAAALwEAAF9yZWxzLy5yZWxzUEsBAi0AFAAG&#10;AAgAAAAhAJr/4CIcAgAAQQQAAA4AAAAAAAAAAAAAAAAALgIAAGRycy9lMm9Eb2MueG1sUEsBAi0A&#10;FAAGAAgAAAAhAGBHUEb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 w:rsidR="00434879">
        <w:t>С</w:t>
      </w:r>
      <w:r w:rsidR="00434879">
        <w:rPr>
          <w:spacing w:val="-2"/>
        </w:rPr>
        <w:t xml:space="preserve"> </w:t>
      </w:r>
      <w:r w:rsidR="00434879">
        <w:t>учётом</w:t>
      </w:r>
      <w:r w:rsidR="00434879">
        <w:rPr>
          <w:spacing w:val="-1"/>
        </w:rPr>
        <w:t xml:space="preserve"> </w:t>
      </w:r>
      <w:r w:rsidR="00434879">
        <w:t>мнения</w:t>
      </w:r>
      <w:r w:rsidR="00434879">
        <w:rPr>
          <w:spacing w:val="-1"/>
        </w:rPr>
        <w:t xml:space="preserve"> </w:t>
      </w:r>
      <w:r w:rsidR="00434879">
        <w:t>родителей</w:t>
      </w:r>
      <w:r w:rsidR="00434879">
        <w:tab/>
      </w:r>
      <w:r w:rsidR="00434879">
        <w:t>Педагогическим</w:t>
      </w:r>
      <w:r w:rsidR="00434879">
        <w:rPr>
          <w:spacing w:val="-4"/>
        </w:rPr>
        <w:t xml:space="preserve"> </w:t>
      </w:r>
      <w:r w:rsidR="00434879">
        <w:t>советом</w:t>
      </w:r>
      <w:r w:rsidR="00434879">
        <w:tab/>
        <w:t xml:space="preserve">Приказ № </w:t>
      </w:r>
      <w:r>
        <w:t>____</w:t>
      </w:r>
      <w:r w:rsidR="00434879">
        <w:t xml:space="preserve"> от 30.08.20</w:t>
      </w:r>
      <w:r>
        <w:t>20</w:t>
      </w:r>
      <w:r w:rsidR="00434879">
        <w:rPr>
          <w:spacing w:val="-52"/>
        </w:rPr>
        <w:t xml:space="preserve"> </w:t>
      </w:r>
      <w:r w:rsidR="00434879">
        <w:t>(законных</w:t>
      </w:r>
      <w:r w:rsidR="00434879">
        <w:rPr>
          <w:spacing w:val="-4"/>
        </w:rPr>
        <w:t xml:space="preserve"> </w:t>
      </w:r>
      <w:r w:rsidR="00434879">
        <w:t>представителей)</w:t>
      </w:r>
      <w:r w:rsidR="00434879">
        <w:tab/>
        <w:t>Протокол</w:t>
      </w:r>
      <w:r w:rsidR="00434879">
        <w:rPr>
          <w:spacing w:val="-1"/>
        </w:rPr>
        <w:t xml:space="preserve"> </w:t>
      </w:r>
      <w:r w:rsidR="00434879">
        <w:t>№</w:t>
      </w:r>
      <w:r w:rsidR="00434879">
        <w:rPr>
          <w:spacing w:val="1"/>
        </w:rPr>
        <w:t xml:space="preserve"> </w:t>
      </w:r>
      <w:r w:rsidR="00434879">
        <w:t>1</w:t>
      </w:r>
      <w:r>
        <w:rPr>
          <w:spacing w:val="54"/>
        </w:rPr>
        <w:t xml:space="preserve"> </w:t>
      </w:r>
      <w:r w:rsidR="00434879">
        <w:t xml:space="preserve">от </w:t>
      </w:r>
      <w:r>
        <w:t>30</w:t>
      </w:r>
      <w:r w:rsidR="00434879">
        <w:t>.08.20</w:t>
      </w:r>
      <w:r>
        <w:t>20</w:t>
      </w:r>
      <w:r w:rsidR="00434879">
        <w:tab/>
        <w:t xml:space="preserve">Директор </w:t>
      </w:r>
      <w:r>
        <w:t>А.В.Чебунина</w:t>
      </w:r>
      <w:r w:rsidR="00434879">
        <w:rPr>
          <w:spacing w:val="1"/>
        </w:rPr>
        <w:t xml:space="preserve"> </w:t>
      </w:r>
      <w:r w:rsidR="00434879">
        <w:t>Протокол Совета</w:t>
      </w:r>
      <w:r w:rsidR="00434879">
        <w:rPr>
          <w:spacing w:val="-3"/>
        </w:rPr>
        <w:t xml:space="preserve"> </w:t>
      </w:r>
      <w:r w:rsidR="00434879">
        <w:t>родителей</w:t>
      </w:r>
    </w:p>
    <w:p w:rsidR="00AD1699" w:rsidRDefault="00434879">
      <w:pPr>
        <w:spacing w:before="1"/>
        <w:ind w:left="102"/>
      </w:pPr>
      <w:r>
        <w:t>№ 1</w:t>
      </w:r>
      <w:r w:rsidR="00F77CC9">
        <w:t xml:space="preserve"> </w:t>
      </w:r>
      <w:r>
        <w:t>от</w:t>
      </w:r>
      <w:r>
        <w:rPr>
          <w:spacing w:val="1"/>
        </w:rPr>
        <w:t xml:space="preserve"> </w:t>
      </w:r>
      <w:r>
        <w:t>26.08.20</w:t>
      </w:r>
      <w:r w:rsidR="00F77CC9">
        <w:t>20</w:t>
      </w:r>
    </w:p>
    <w:p w:rsidR="00AD1699" w:rsidRDefault="00AD1699">
      <w:pPr>
        <w:pStyle w:val="a3"/>
        <w:spacing w:before="6"/>
        <w:rPr>
          <w:sz w:val="20"/>
        </w:rPr>
      </w:pPr>
    </w:p>
    <w:p w:rsidR="00AD1699" w:rsidRDefault="00434879">
      <w:pPr>
        <w:spacing w:before="92"/>
        <w:ind w:left="102"/>
        <w:rPr>
          <w:b/>
        </w:rPr>
      </w:pPr>
      <w:r>
        <w:rPr>
          <w:b/>
        </w:rPr>
        <w:t>СОГЛАСОВАНО</w:t>
      </w:r>
    </w:p>
    <w:p w:rsidR="00AD1699" w:rsidRDefault="00434879">
      <w:pPr>
        <w:spacing w:before="37" w:line="276" w:lineRule="auto"/>
        <w:ind w:left="102" w:right="5511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</w:p>
    <w:p w:rsidR="00AD1699" w:rsidRDefault="00434879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>
        <w:t>1 от 26.08.20</w:t>
      </w:r>
      <w:r w:rsidR="00F77CC9">
        <w:t>20</w:t>
      </w:r>
    </w:p>
    <w:p w:rsidR="00AD1699" w:rsidRDefault="00434879">
      <w:pPr>
        <w:spacing w:before="35"/>
        <w:ind w:left="2730" w:right="2735"/>
        <w:jc w:val="center"/>
        <w:rPr>
          <w:b/>
        </w:rPr>
      </w:pPr>
      <w:r>
        <w:rPr>
          <w:b/>
        </w:rPr>
        <w:t>ИНСТРУКЦИЯ</w:t>
      </w:r>
    </w:p>
    <w:p w:rsidR="00AD1699" w:rsidRDefault="00434879">
      <w:pPr>
        <w:ind w:left="3813" w:right="2977" w:hanging="829"/>
        <w:rPr>
          <w:b/>
        </w:rPr>
      </w:pPr>
      <w:r>
        <w:rPr>
          <w:b/>
        </w:rPr>
        <w:t>ПО РАБОТЕ НА КОМПЬЮТЕРАХ</w:t>
      </w:r>
      <w:r>
        <w:rPr>
          <w:b/>
          <w:spacing w:val="-52"/>
        </w:rPr>
        <w:t xml:space="preserve"> </w:t>
      </w:r>
      <w:r>
        <w:rPr>
          <w:b/>
        </w:rPr>
        <w:t>ОБУЧАЮЩИХСЯ</w:t>
      </w:r>
    </w:p>
    <w:p w:rsidR="00AD1699" w:rsidRDefault="00434879">
      <w:pPr>
        <w:pStyle w:val="a3"/>
        <w:spacing w:before="1"/>
        <w:ind w:left="668"/>
      </w:pPr>
      <w:r>
        <w:t>Пользователь</w:t>
      </w:r>
      <w:r>
        <w:rPr>
          <w:spacing w:val="-4"/>
        </w:rPr>
        <w:t xml:space="preserve"> </w:t>
      </w:r>
      <w:r>
        <w:t>(учитель,обучающийся)</w:t>
      </w:r>
      <w:r>
        <w:rPr>
          <w:spacing w:val="-4"/>
        </w:rPr>
        <w:t xml:space="preserve"> </w:t>
      </w:r>
      <w:r>
        <w:t>компьютерного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AD1699" w:rsidRDefault="00434879">
      <w:pPr>
        <w:pStyle w:val="1"/>
      </w:pPr>
      <w:r>
        <w:t>Пользоваться:</w:t>
      </w:r>
    </w:p>
    <w:p w:rsidR="00AD1699" w:rsidRDefault="00434879">
      <w:pPr>
        <w:pStyle w:val="a4"/>
        <w:numPr>
          <w:ilvl w:val="0"/>
          <w:numId w:val="1"/>
        </w:numPr>
        <w:tabs>
          <w:tab w:val="left" w:pos="810"/>
        </w:tabs>
        <w:ind w:right="104" w:firstLine="566"/>
        <w:jc w:val="both"/>
        <w:rPr>
          <w:sz w:val="24"/>
        </w:rPr>
      </w:pP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CD-ROM,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AD1699" w:rsidRDefault="00434879">
      <w:pPr>
        <w:pStyle w:val="1"/>
      </w:pPr>
      <w:r>
        <w:t>Осуществлять:</w:t>
      </w:r>
    </w:p>
    <w:p w:rsidR="00AD1699" w:rsidRDefault="00434879">
      <w:pPr>
        <w:pStyle w:val="a4"/>
        <w:numPr>
          <w:ilvl w:val="0"/>
          <w:numId w:val="1"/>
        </w:numPr>
        <w:tabs>
          <w:tab w:val="left" w:pos="806"/>
        </w:tabs>
        <w:spacing w:before="12" w:line="252" w:lineRule="auto"/>
        <w:ind w:right="553" w:firstLine="566"/>
      </w:pPr>
      <w:r>
        <w:t>доступ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сеть</w:t>
      </w:r>
      <w:r>
        <w:rPr>
          <w:spacing w:val="15"/>
        </w:rPr>
        <w:t xml:space="preserve"> </w:t>
      </w:r>
      <w:r>
        <w:t>Интернет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электронным</w:t>
      </w:r>
      <w:r>
        <w:rPr>
          <w:spacing w:val="15"/>
        </w:rPr>
        <w:t xml:space="preserve"> </w:t>
      </w:r>
      <w:r>
        <w:t>каталогом</w:t>
      </w:r>
      <w:r>
        <w:rPr>
          <w:spacing w:val="14"/>
        </w:rPr>
        <w:t xml:space="preserve"> </w:t>
      </w:r>
      <w:r>
        <w:t>библиотеки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поиска</w:t>
      </w:r>
      <w:r>
        <w:rPr>
          <w:spacing w:val="-5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необходимой для</w:t>
      </w:r>
      <w:r>
        <w:rPr>
          <w:spacing w:val="-1"/>
        </w:rPr>
        <w:t xml:space="preserve"> </w:t>
      </w:r>
      <w:r>
        <w:t>процесса обучения;</w:t>
      </w:r>
    </w:p>
    <w:p w:rsidR="00AD1699" w:rsidRDefault="00434879">
      <w:pPr>
        <w:pStyle w:val="a4"/>
        <w:numPr>
          <w:ilvl w:val="0"/>
          <w:numId w:val="1"/>
        </w:numPr>
        <w:tabs>
          <w:tab w:val="left" w:pos="806"/>
        </w:tabs>
        <w:spacing w:before="3"/>
        <w:ind w:left="805" w:hanging="138"/>
      </w:pPr>
      <w:r>
        <w:rPr>
          <w:spacing w:val="-1"/>
        </w:rPr>
        <w:t>сканирование</w:t>
      </w:r>
      <w:r>
        <w:rPr>
          <w:spacing w:val="-9"/>
        </w:rPr>
        <w:t xml:space="preserve"> </w:t>
      </w:r>
      <w:r>
        <w:t>источников,</w:t>
      </w:r>
      <w:r>
        <w:rPr>
          <w:spacing w:val="-8"/>
        </w:rPr>
        <w:t xml:space="preserve"> </w:t>
      </w:r>
      <w:r>
        <w:t>получаемых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библиотеки;</w:t>
      </w:r>
    </w:p>
    <w:p w:rsidR="00AD1699" w:rsidRDefault="00434879">
      <w:pPr>
        <w:pStyle w:val="a4"/>
        <w:numPr>
          <w:ilvl w:val="0"/>
          <w:numId w:val="1"/>
        </w:numPr>
        <w:tabs>
          <w:tab w:val="left" w:pos="806"/>
        </w:tabs>
        <w:spacing w:before="17" w:line="252" w:lineRule="auto"/>
        <w:ind w:right="102" w:firstLine="566"/>
      </w:pPr>
      <w:r>
        <w:t>запись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электронные</w:t>
      </w:r>
      <w:r>
        <w:rPr>
          <w:spacing w:val="50"/>
        </w:rPr>
        <w:t xml:space="preserve"> </w:t>
      </w:r>
      <w:r>
        <w:t>носители</w:t>
      </w:r>
      <w:r>
        <w:rPr>
          <w:spacing w:val="48"/>
        </w:rPr>
        <w:t xml:space="preserve"> </w:t>
      </w:r>
      <w:r>
        <w:t>(дискеты,</w:t>
      </w:r>
      <w:r>
        <w:rPr>
          <w:spacing w:val="49"/>
        </w:rPr>
        <w:t xml:space="preserve"> </w:t>
      </w:r>
      <w:r>
        <w:t>CD-ROM,</w:t>
      </w:r>
      <w:r>
        <w:rPr>
          <w:spacing w:val="49"/>
        </w:rPr>
        <w:t xml:space="preserve"> </w:t>
      </w:r>
      <w:r>
        <w:t>DVD-диски,</w:t>
      </w:r>
      <w:r>
        <w:rPr>
          <w:spacing w:val="47"/>
        </w:rPr>
        <w:t xml:space="preserve"> </w:t>
      </w:r>
      <w:r>
        <w:t>flash-карты)</w:t>
      </w:r>
      <w:r>
        <w:rPr>
          <w:spacing w:val="49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самостоятельно или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 (лаборанта);</w:t>
      </w:r>
    </w:p>
    <w:p w:rsidR="00AD1699" w:rsidRDefault="00434879">
      <w:pPr>
        <w:pStyle w:val="a3"/>
        <w:spacing w:line="268" w:lineRule="exact"/>
        <w:ind w:left="668"/>
      </w:pP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офисных</w:t>
      </w:r>
      <w:r>
        <w:rPr>
          <w:spacing w:val="-2"/>
        </w:rPr>
        <w:t xml:space="preserve"> </w:t>
      </w:r>
      <w:r>
        <w:t>программах;</w:t>
      </w:r>
    </w:p>
    <w:p w:rsidR="00AD1699" w:rsidRDefault="00434879">
      <w:pPr>
        <w:pStyle w:val="a3"/>
        <w:ind w:left="668"/>
      </w:pPr>
      <w:r>
        <w:t>поиск</w:t>
      </w:r>
      <w:r>
        <w:rPr>
          <w:spacing w:val="-1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справочно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правовых</w:t>
      </w:r>
      <w:r>
        <w:rPr>
          <w:spacing w:val="-11"/>
        </w:rPr>
        <w:t xml:space="preserve"> </w:t>
      </w:r>
      <w:r>
        <w:t>системах.</w:t>
      </w:r>
    </w:p>
    <w:p w:rsidR="00AD1699" w:rsidRDefault="00434879">
      <w:pPr>
        <w:pStyle w:val="1"/>
      </w:pPr>
      <w:r>
        <w:t>Пользователь</w:t>
      </w:r>
      <w:r>
        <w:rPr>
          <w:spacing w:val="-11"/>
        </w:rPr>
        <w:t xml:space="preserve"> </w:t>
      </w:r>
      <w:r>
        <w:t>(учитель,</w:t>
      </w:r>
      <w:r>
        <w:rPr>
          <w:spacing w:val="-14"/>
        </w:rPr>
        <w:t xml:space="preserve"> </w:t>
      </w:r>
      <w:r>
        <w:t>обучающийся)</w:t>
      </w:r>
      <w:r>
        <w:rPr>
          <w:spacing w:val="-13"/>
        </w:rPr>
        <w:t xml:space="preserve"> </w:t>
      </w:r>
      <w:r>
        <w:t>компьютерного</w:t>
      </w:r>
      <w:r>
        <w:rPr>
          <w:spacing w:val="-14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обязан:</w:t>
      </w:r>
    </w:p>
    <w:p w:rsidR="00AD1699" w:rsidRDefault="00434879">
      <w:pPr>
        <w:pStyle w:val="a3"/>
        <w:ind w:left="102" w:right="116" w:firstLine="566"/>
      </w:pPr>
      <w:r>
        <w:t>при</w:t>
      </w:r>
      <w:r>
        <w:rPr>
          <w:spacing w:val="49"/>
        </w:rPr>
        <w:t xml:space="preserve"> </w:t>
      </w:r>
      <w:r>
        <w:t>самостоятельной</w:t>
      </w:r>
      <w:r>
        <w:rPr>
          <w:spacing w:val="46"/>
        </w:rPr>
        <w:t xml:space="preserve"> </w:t>
      </w:r>
      <w:r>
        <w:t>работе</w:t>
      </w:r>
      <w:r>
        <w:rPr>
          <w:spacing w:val="47"/>
        </w:rPr>
        <w:t xml:space="preserve"> </w:t>
      </w:r>
      <w:r>
        <w:t>предъявить</w:t>
      </w:r>
      <w:r>
        <w:rPr>
          <w:spacing w:val="50"/>
        </w:rPr>
        <w:t xml:space="preserve"> </w:t>
      </w:r>
      <w:r>
        <w:t>учителю</w:t>
      </w:r>
      <w:r>
        <w:rPr>
          <w:spacing w:val="48"/>
        </w:rPr>
        <w:t xml:space="preserve"> </w:t>
      </w:r>
      <w:r>
        <w:t>(лаборанту)</w:t>
      </w:r>
      <w:r>
        <w:rPr>
          <w:spacing w:val="48"/>
        </w:rPr>
        <w:t xml:space="preserve"> </w:t>
      </w:r>
      <w:r>
        <w:t>учебное</w:t>
      </w:r>
      <w:r>
        <w:rPr>
          <w:spacing w:val="48"/>
        </w:rPr>
        <w:t xml:space="preserve"> </w:t>
      </w:r>
      <w:r>
        <w:t>задание</w:t>
      </w:r>
      <w:r>
        <w:rPr>
          <w:spacing w:val="4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учителя-предметника;</w:t>
      </w:r>
    </w:p>
    <w:p w:rsidR="00AD1699" w:rsidRDefault="00434879">
      <w:pPr>
        <w:pStyle w:val="a3"/>
        <w:ind w:left="668" w:right="2977"/>
      </w:pP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записаться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сеанс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классе;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опаздывать к</w:t>
      </w:r>
      <w:r>
        <w:rPr>
          <w:spacing w:val="-2"/>
        </w:rPr>
        <w:t xml:space="preserve"> </w:t>
      </w:r>
      <w:r>
        <w:t>заказанному</w:t>
      </w:r>
      <w:r>
        <w:rPr>
          <w:spacing w:val="-1"/>
        </w:rPr>
        <w:t xml:space="preserve"> </w:t>
      </w:r>
      <w:r>
        <w:t>сеансу работы;</w:t>
      </w:r>
    </w:p>
    <w:p w:rsidR="00AD1699" w:rsidRDefault="00434879">
      <w:pPr>
        <w:pStyle w:val="a3"/>
        <w:ind w:left="668"/>
      </w:pPr>
      <w:r>
        <w:t>сохранять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папке</w:t>
      </w:r>
      <w:r>
        <w:rPr>
          <w:spacing w:val="-7"/>
        </w:rPr>
        <w:t xml:space="preserve"> </w:t>
      </w:r>
      <w:r>
        <w:t>«Мои</w:t>
      </w:r>
      <w:r>
        <w:rPr>
          <w:spacing w:val="-9"/>
        </w:rPr>
        <w:t xml:space="preserve"> </w:t>
      </w:r>
      <w:r>
        <w:t>документы»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подпапках;</w:t>
      </w:r>
    </w:p>
    <w:p w:rsidR="00AD1699" w:rsidRDefault="00434879">
      <w:pPr>
        <w:pStyle w:val="a3"/>
        <w:ind w:left="102" w:right="105" w:firstLine="566"/>
        <w:jc w:val="both"/>
      </w:pPr>
      <w:r>
        <w:t>при обнаружении неисправности компьютера, операционной системы или программ,</w:t>
      </w:r>
      <w:r>
        <w:rPr>
          <w:spacing w:val="-5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нём</w:t>
      </w:r>
      <w:r>
        <w:rPr>
          <w:spacing w:val="-8"/>
        </w:rPr>
        <w:t xml:space="preserve"> </w:t>
      </w:r>
      <w:r>
        <w:t>установленных,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находящегося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об</w:t>
      </w:r>
      <w:r>
        <w:t>орудования,</w:t>
      </w:r>
      <w:r>
        <w:rPr>
          <w:spacing w:val="-5"/>
        </w:rPr>
        <w:t xml:space="preserve"> </w:t>
      </w:r>
      <w:r>
        <w:t>сообщить</w:t>
      </w:r>
      <w:r>
        <w:rPr>
          <w:spacing w:val="-6"/>
        </w:rPr>
        <w:t xml:space="preserve"> </w:t>
      </w:r>
      <w:r>
        <w:t>об</w:t>
      </w:r>
      <w:r>
        <w:rPr>
          <w:spacing w:val="-58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учителю (лаборанту);</w:t>
      </w:r>
    </w:p>
    <w:p w:rsidR="00AD1699" w:rsidRDefault="00434879">
      <w:pPr>
        <w:pStyle w:val="a3"/>
        <w:spacing w:before="1"/>
        <w:ind w:left="102" w:right="112" w:firstLine="566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(лаборанту).</w:t>
      </w:r>
    </w:p>
    <w:p w:rsidR="00AD1699" w:rsidRDefault="00434879">
      <w:pPr>
        <w:pStyle w:val="a3"/>
        <w:ind w:left="668"/>
        <w:jc w:val="both"/>
      </w:pPr>
      <w:r>
        <w:t>Неукоснительно</w:t>
      </w:r>
      <w:r>
        <w:rPr>
          <w:spacing w:val="-3"/>
        </w:rPr>
        <w:t xml:space="preserve"> </w:t>
      </w:r>
      <w:r>
        <w:t>соблюдать:</w:t>
      </w:r>
    </w:p>
    <w:p w:rsidR="00AD1699" w:rsidRDefault="00434879">
      <w:pPr>
        <w:pStyle w:val="a3"/>
        <w:ind w:left="668" w:right="995"/>
      </w:pP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Охраны</w:t>
      </w:r>
      <w:r>
        <w:rPr>
          <w:spacing w:val="-12"/>
        </w:rPr>
        <w:t xml:space="preserve"> </w:t>
      </w:r>
      <w:r>
        <w:t>труда,</w:t>
      </w:r>
      <w:r>
        <w:rPr>
          <w:spacing w:val="-14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электробезопасности;</w:t>
      </w:r>
      <w:r>
        <w:rPr>
          <w:spacing w:val="-5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компьютером;</w:t>
      </w:r>
    </w:p>
    <w:p w:rsidR="00AD1699" w:rsidRDefault="00434879">
      <w:pPr>
        <w:pStyle w:val="a3"/>
        <w:ind w:left="668" w:right="2977"/>
      </w:pPr>
      <w:r>
        <w:rPr>
          <w:spacing w:val="-1"/>
        </w:rPr>
        <w:t>общепринятые</w:t>
      </w:r>
      <w:r>
        <w:rPr>
          <w:spacing w:val="-12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местах;</w:t>
      </w:r>
      <w:r>
        <w:rPr>
          <w:spacing w:val="-57"/>
        </w:rPr>
        <w:t xml:space="preserve"> </w:t>
      </w:r>
      <w:r>
        <w:t>Запрещается:</w:t>
      </w:r>
    </w:p>
    <w:p w:rsidR="00AD1699" w:rsidRDefault="00434879">
      <w:pPr>
        <w:pStyle w:val="a4"/>
        <w:numPr>
          <w:ilvl w:val="0"/>
          <w:numId w:val="1"/>
        </w:numPr>
        <w:tabs>
          <w:tab w:val="left" w:pos="810"/>
        </w:tabs>
        <w:ind w:left="668" w:right="3921" w:firstLine="0"/>
        <w:rPr>
          <w:sz w:val="24"/>
        </w:rPr>
      </w:pPr>
      <w:r>
        <w:rPr>
          <w:sz w:val="24"/>
        </w:rPr>
        <w:t>находиться в классе в верхней одежде;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мобильными телефонами;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приносить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употреблять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пищу,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напитки;</w:t>
      </w:r>
    </w:p>
    <w:p w:rsidR="00AD1699" w:rsidRDefault="00434879">
      <w:pPr>
        <w:pStyle w:val="a3"/>
        <w:ind w:left="102" w:firstLine="566"/>
      </w:pPr>
      <w:r>
        <w:t>изменять</w:t>
      </w:r>
      <w:r>
        <w:rPr>
          <w:spacing w:val="36"/>
        </w:rPr>
        <w:t xml:space="preserve"> </w:t>
      </w:r>
      <w:r>
        <w:t>настройки</w:t>
      </w:r>
      <w:r>
        <w:rPr>
          <w:spacing w:val="37"/>
        </w:rPr>
        <w:t xml:space="preserve"> </w:t>
      </w:r>
      <w:r>
        <w:t>компьютера,</w:t>
      </w:r>
      <w:r>
        <w:rPr>
          <w:spacing w:val="37"/>
        </w:rPr>
        <w:t xml:space="preserve"> </w:t>
      </w:r>
      <w:r>
        <w:t>операционной</w:t>
      </w:r>
      <w:r>
        <w:rPr>
          <w:spacing w:val="37"/>
        </w:rPr>
        <w:t xml:space="preserve"> </w:t>
      </w:r>
      <w:r>
        <w:t>системы,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т.</w:t>
      </w:r>
      <w:r>
        <w:rPr>
          <w:spacing w:val="37"/>
        </w:rPr>
        <w:t xml:space="preserve"> </w:t>
      </w:r>
      <w:r>
        <w:t>ч.</w:t>
      </w:r>
      <w:r>
        <w:rPr>
          <w:spacing w:val="38"/>
        </w:rPr>
        <w:t xml:space="preserve"> </w:t>
      </w:r>
      <w:r>
        <w:t>рабочего</w:t>
      </w:r>
      <w:r>
        <w:rPr>
          <w:spacing w:val="37"/>
        </w:rPr>
        <w:t xml:space="preserve"> </w:t>
      </w:r>
      <w:r>
        <w:t>стола,</w:t>
      </w:r>
      <w:r>
        <w:rPr>
          <w:spacing w:val="37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отдельных программ;</w:t>
      </w:r>
    </w:p>
    <w:p w:rsidR="00AD1699" w:rsidRDefault="00434879">
      <w:pPr>
        <w:pStyle w:val="a3"/>
        <w:ind w:left="102" w:firstLine="566"/>
      </w:pPr>
      <w:r>
        <w:t>использовать</w:t>
      </w:r>
      <w:r>
        <w:rPr>
          <w:spacing w:val="22"/>
        </w:rPr>
        <w:t xml:space="preserve"> </w:t>
      </w:r>
      <w:r>
        <w:t>оборудование,</w:t>
      </w:r>
      <w:r>
        <w:rPr>
          <w:spacing w:val="20"/>
        </w:rPr>
        <w:t xml:space="preserve"> </w:t>
      </w:r>
      <w:r>
        <w:t>ресурсы</w:t>
      </w:r>
      <w:r>
        <w:rPr>
          <w:spacing w:val="20"/>
        </w:rPr>
        <w:t xml:space="preserve"> </w:t>
      </w:r>
      <w:r>
        <w:t>сети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Internet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получения</w:t>
      </w:r>
      <w:r>
        <w:rPr>
          <w:spacing w:val="18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процессом;</w:t>
      </w:r>
    </w:p>
    <w:p w:rsidR="00AD1699" w:rsidRDefault="00434879">
      <w:pPr>
        <w:spacing w:before="105"/>
        <w:ind w:right="4"/>
        <w:jc w:val="center"/>
        <w:rPr>
          <w:sz w:val="20"/>
        </w:rPr>
      </w:pPr>
      <w:r>
        <w:rPr>
          <w:w w:val="99"/>
          <w:sz w:val="20"/>
        </w:rPr>
        <w:t>1</w:t>
      </w:r>
    </w:p>
    <w:p w:rsidR="00AD1699" w:rsidRDefault="00AD1699">
      <w:pPr>
        <w:jc w:val="center"/>
        <w:rPr>
          <w:sz w:val="20"/>
        </w:rPr>
        <w:sectPr w:rsidR="00AD1699">
          <w:headerReference w:type="default" r:id="rId7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AD1699" w:rsidRDefault="00434879">
      <w:pPr>
        <w:pStyle w:val="a3"/>
        <w:ind w:left="668"/>
      </w:pPr>
      <w:bookmarkStart w:id="0" w:name="_GoBack"/>
      <w:bookmarkEnd w:id="0"/>
      <w:r>
        <w:lastRenderedPageBreak/>
        <w:t>занимать компьютер со сканером для целей не связанных со сканированием;</w:t>
      </w:r>
      <w:r>
        <w:rPr>
          <w:spacing w:val="1"/>
        </w:rPr>
        <w:t xml:space="preserve"> </w:t>
      </w:r>
      <w:r>
        <w:t>самостоятельно производить включение, выключение и перезагрузку компьютеров;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3"/>
        </w:rPr>
        <w:t xml:space="preserve"> </w:t>
      </w:r>
      <w:r>
        <w:rPr>
          <w:spacing w:val="-1"/>
        </w:rPr>
        <w:t>программные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аппаратные</w:t>
      </w:r>
      <w:r>
        <w:rPr>
          <w:spacing w:val="-11"/>
        </w:rPr>
        <w:t xml:space="preserve"> </w:t>
      </w:r>
      <w:r>
        <w:rPr>
          <w:spacing w:val="-1"/>
        </w:rPr>
        <w:t>средства,</w:t>
      </w:r>
      <w:r>
        <w:rPr>
          <w:spacing w:val="-11"/>
        </w:rPr>
        <w:t xml:space="preserve"> </w:t>
      </w:r>
      <w:r>
        <w:rPr>
          <w:spacing w:val="-1"/>
        </w:rPr>
        <w:t>которые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0"/>
        </w:rPr>
        <w:t xml:space="preserve"> </w:t>
      </w:r>
      <w:r>
        <w:rPr>
          <w:spacing w:val="-1"/>
        </w:rPr>
        <w:t>негативно</w:t>
      </w:r>
      <w:r>
        <w:rPr>
          <w:spacing w:val="-13"/>
        </w:rPr>
        <w:t xml:space="preserve"> </w:t>
      </w:r>
      <w:r>
        <w:t>повлиять</w:t>
      </w:r>
    </w:p>
    <w:p w:rsidR="00AD1699" w:rsidRDefault="00434879">
      <w:pPr>
        <w:pStyle w:val="a3"/>
        <w:ind w:left="102"/>
      </w:pP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перезагрузке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несанкционированному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ресурсам;</w:t>
      </w:r>
    </w:p>
    <w:p w:rsidR="00AD1699" w:rsidRDefault="00434879">
      <w:pPr>
        <w:pStyle w:val="a3"/>
        <w:ind w:left="668"/>
        <w:jc w:val="both"/>
      </w:pPr>
      <w:r>
        <w:t>использовать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для:</w:t>
      </w:r>
    </w:p>
    <w:p w:rsidR="00AD1699" w:rsidRDefault="00434879">
      <w:pPr>
        <w:pStyle w:val="a3"/>
        <w:ind w:left="102" w:right="107" w:firstLine="566"/>
        <w:jc w:val="both"/>
      </w:pPr>
      <w:r>
        <w:t>личных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задевающей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граждан;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противоречащей</w:t>
      </w:r>
      <w:r>
        <w:rPr>
          <w:spacing w:val="-10"/>
        </w:rPr>
        <w:t xml:space="preserve"> </w:t>
      </w:r>
      <w:r>
        <w:t>национальным</w:t>
      </w:r>
      <w:r>
        <w:rPr>
          <w:spacing w:val="-12"/>
        </w:rPr>
        <w:t xml:space="preserve"> </w:t>
      </w:r>
      <w:r>
        <w:t>интересам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Федерации;</w:t>
      </w:r>
      <w:r>
        <w:rPr>
          <w:spacing w:val="-58"/>
        </w:rPr>
        <w:t xml:space="preserve"> </w:t>
      </w:r>
      <w:r>
        <w:rPr>
          <w:spacing w:val="-1"/>
        </w:rPr>
        <w:t>действий,</w:t>
      </w:r>
      <w:r>
        <w:rPr>
          <w:spacing w:val="-14"/>
        </w:rPr>
        <w:t xml:space="preserve"> </w:t>
      </w:r>
      <w:r>
        <w:rPr>
          <w:spacing w:val="-1"/>
        </w:rPr>
        <w:t>запрещенных</w:t>
      </w:r>
      <w:r>
        <w:rPr>
          <w:spacing w:val="-14"/>
        </w:rPr>
        <w:t xml:space="preserve"> </w:t>
      </w:r>
      <w:r>
        <w:t>положением</w:t>
      </w:r>
      <w:r>
        <w:rPr>
          <w:spacing w:val="-12"/>
        </w:rPr>
        <w:t xml:space="preserve"> </w:t>
      </w:r>
      <w:r>
        <w:t>статей</w:t>
      </w:r>
      <w:r>
        <w:rPr>
          <w:spacing w:val="-12"/>
        </w:rPr>
        <w:t xml:space="preserve"> </w:t>
      </w:r>
      <w:r>
        <w:t>Уголовного</w:t>
      </w:r>
      <w:r>
        <w:rPr>
          <w:spacing w:val="-12"/>
        </w:rPr>
        <w:t xml:space="preserve"> </w:t>
      </w:r>
      <w:r>
        <w:t>кодекса</w:t>
      </w:r>
      <w:r>
        <w:rPr>
          <w:spacing w:val="-14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преступлений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порнографии,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д</w:t>
      </w:r>
      <w:r>
        <w:t>искриминации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призывов к насилию.</w:t>
      </w: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rPr>
          <w:sz w:val="20"/>
        </w:rPr>
      </w:pPr>
    </w:p>
    <w:p w:rsidR="00AD1699" w:rsidRDefault="00AD1699">
      <w:pPr>
        <w:pStyle w:val="a3"/>
        <w:spacing w:before="9"/>
        <w:rPr>
          <w:sz w:val="25"/>
        </w:rPr>
      </w:pPr>
    </w:p>
    <w:p w:rsidR="00AD1699" w:rsidRDefault="00434879">
      <w:pPr>
        <w:spacing w:before="57"/>
        <w:ind w:right="1"/>
        <w:jc w:val="center"/>
        <w:rPr>
          <w:rFonts w:ascii="Calibri"/>
        </w:rPr>
      </w:pPr>
      <w:r>
        <w:rPr>
          <w:rFonts w:ascii="Calibri"/>
        </w:rPr>
        <w:t>2</w:t>
      </w:r>
    </w:p>
    <w:sectPr w:rsidR="00AD1699">
      <w:pgSz w:w="11910" w:h="16840"/>
      <w:pgMar w:top="62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79" w:rsidRDefault="00434879" w:rsidP="00F77CC9">
      <w:r>
        <w:separator/>
      </w:r>
    </w:p>
  </w:endnote>
  <w:endnote w:type="continuationSeparator" w:id="0">
    <w:p w:rsidR="00434879" w:rsidRDefault="00434879" w:rsidP="00F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79" w:rsidRDefault="00434879" w:rsidP="00F77CC9">
      <w:r>
        <w:separator/>
      </w:r>
    </w:p>
  </w:footnote>
  <w:footnote w:type="continuationSeparator" w:id="0">
    <w:p w:rsidR="00434879" w:rsidRDefault="00434879" w:rsidP="00F7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C9" w:rsidRDefault="00F77CC9" w:rsidP="00F77CC9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F77CC9" w:rsidRDefault="00F77CC9" w:rsidP="00F77CC9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F77CC9" w:rsidRDefault="00F7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5FB7"/>
    <w:multiLevelType w:val="hybridMultilevel"/>
    <w:tmpl w:val="7600688C"/>
    <w:lvl w:ilvl="0" w:tplc="3132DC82">
      <w:numFmt w:val="bullet"/>
      <w:lvlText w:val="-"/>
      <w:lvlJc w:val="left"/>
      <w:pPr>
        <w:ind w:left="102" w:hanging="142"/>
      </w:pPr>
      <w:rPr>
        <w:rFonts w:hint="default"/>
        <w:w w:val="99"/>
        <w:lang w:val="ru-RU" w:eastAsia="en-US" w:bidi="ar-SA"/>
      </w:rPr>
    </w:lvl>
    <w:lvl w:ilvl="1" w:tplc="F1668E5C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F54C0F5E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0CE2B78A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C2641B34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1FA6976A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3E00D626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E7122476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33E42A5E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99"/>
    <w:rsid w:val="00434879"/>
    <w:rsid w:val="00AD1699"/>
    <w:rsid w:val="00F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9D1A9-622F-4FF4-9982-99FE38B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77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CC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77C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C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пк</cp:lastModifiedBy>
  <cp:revision>2</cp:revision>
  <dcterms:created xsi:type="dcterms:W3CDTF">2021-06-30T05:17:00Z</dcterms:created>
  <dcterms:modified xsi:type="dcterms:W3CDTF">2021-06-30T05:17:00Z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