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BD" w:rsidRPr="00166B3F" w:rsidRDefault="008B62BD" w:rsidP="008B62BD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</w:t>
      </w:r>
      <w:r w:rsidRPr="00166B3F">
        <w:rPr>
          <w:b/>
          <w:szCs w:val="24"/>
        </w:rPr>
        <w:t>УТВЕРЖДЕНО</w:t>
      </w:r>
    </w:p>
    <w:p w:rsidR="00F91864" w:rsidRDefault="008B62BD" w:rsidP="008B62BD">
      <w:pPr>
        <w:pStyle w:val="a3"/>
        <w:jc w:val="right"/>
        <w:rPr>
          <w:b/>
          <w:szCs w:val="24"/>
        </w:rPr>
      </w:pPr>
      <w:r w:rsidRPr="00166B3F">
        <w:rPr>
          <w:b/>
          <w:szCs w:val="24"/>
        </w:rPr>
        <w:t xml:space="preserve">приказом </w:t>
      </w:r>
      <w:r w:rsidR="00F91864">
        <w:rPr>
          <w:b/>
          <w:szCs w:val="24"/>
        </w:rPr>
        <w:t xml:space="preserve">Управления образования </w:t>
      </w:r>
    </w:p>
    <w:p w:rsidR="008B62BD" w:rsidRPr="00166B3F" w:rsidRDefault="00F91864" w:rsidP="008B62BD">
      <w:pPr>
        <w:pStyle w:val="a3"/>
        <w:jc w:val="right"/>
        <w:rPr>
          <w:b/>
          <w:szCs w:val="24"/>
        </w:rPr>
      </w:pPr>
      <w:r>
        <w:rPr>
          <w:b/>
          <w:szCs w:val="24"/>
        </w:rPr>
        <w:t>г. Комсомольска-на-Амуре</w:t>
      </w:r>
    </w:p>
    <w:p w:rsidR="008B62BD" w:rsidRPr="00166B3F" w:rsidRDefault="008B62BD" w:rsidP="008B62BD">
      <w:pPr>
        <w:pStyle w:val="a3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от «</w:t>
      </w:r>
      <w:r w:rsidRPr="008B62BD">
        <w:rPr>
          <w:szCs w:val="24"/>
          <w:highlight w:val="yellow"/>
        </w:rPr>
        <w:t>16</w:t>
      </w:r>
      <w:r w:rsidRPr="00166B3F">
        <w:rPr>
          <w:szCs w:val="24"/>
        </w:rPr>
        <w:t>»</w:t>
      </w:r>
      <w:r>
        <w:rPr>
          <w:szCs w:val="24"/>
        </w:rPr>
        <w:t xml:space="preserve"> ноября</w:t>
      </w:r>
      <w:r w:rsidRPr="00166B3F">
        <w:rPr>
          <w:szCs w:val="24"/>
        </w:rPr>
        <w:t xml:space="preserve"> 201</w:t>
      </w:r>
      <w:r>
        <w:rPr>
          <w:szCs w:val="24"/>
        </w:rPr>
        <w:t>8</w:t>
      </w:r>
      <w:r w:rsidRPr="00166B3F">
        <w:rPr>
          <w:szCs w:val="24"/>
        </w:rPr>
        <w:t xml:space="preserve"> года</w:t>
      </w:r>
    </w:p>
    <w:p w:rsidR="008B62BD" w:rsidRDefault="008B62BD" w:rsidP="008B62BD">
      <w:pPr>
        <w:jc w:val="center"/>
        <w:rPr>
          <w:b/>
        </w:rPr>
      </w:pPr>
      <w:r>
        <w:rPr>
          <w:szCs w:val="24"/>
        </w:rPr>
        <w:t xml:space="preserve">                                                                                                     № ______</w:t>
      </w:r>
    </w:p>
    <w:p w:rsidR="008B62BD" w:rsidRDefault="008B62BD" w:rsidP="005F3473">
      <w:pPr>
        <w:jc w:val="center"/>
        <w:rPr>
          <w:b/>
        </w:rPr>
      </w:pPr>
      <w:r w:rsidRPr="008B62BD">
        <w:rPr>
          <w:b/>
          <w:noProof/>
          <w:lang w:eastAsia="ru-RU"/>
        </w:rPr>
        <w:drawing>
          <wp:inline distT="0" distB="0" distL="0" distR="0" wp14:anchorId="515D7551" wp14:editId="096A945F">
            <wp:extent cx="1543609" cy="1450855"/>
            <wp:effectExtent l="0" t="0" r="0" b="0"/>
            <wp:docPr id="1" name="Рисунок 1" descr="C:\Users\hachkoip\Desktop\education-logo-illustration-art-background-35003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chkoip\Desktop\education-logo-illustration-art-background-350033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256" cy="146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2BD" w:rsidRDefault="008B62BD" w:rsidP="005F3473">
      <w:pPr>
        <w:jc w:val="center"/>
        <w:rPr>
          <w:b/>
        </w:rPr>
      </w:pPr>
    </w:p>
    <w:p w:rsidR="00BB0770" w:rsidRPr="00185D25" w:rsidRDefault="005F3473" w:rsidP="005F3473">
      <w:pPr>
        <w:jc w:val="center"/>
        <w:rPr>
          <w:b/>
        </w:rPr>
      </w:pPr>
      <w:r w:rsidRPr="00185D25">
        <w:rPr>
          <w:b/>
        </w:rPr>
        <w:t xml:space="preserve">ПОЛОЖЕНИЕ </w:t>
      </w:r>
    </w:p>
    <w:p w:rsidR="00185D25" w:rsidRPr="00145824" w:rsidRDefault="005F3473" w:rsidP="00185D25">
      <w:pPr>
        <w:pStyle w:val="a3"/>
        <w:jc w:val="center"/>
        <w:rPr>
          <w:b/>
          <w:sz w:val="28"/>
        </w:rPr>
      </w:pPr>
      <w:r w:rsidRPr="00185D25">
        <w:rPr>
          <w:b/>
          <w:sz w:val="28"/>
        </w:rPr>
        <w:t>краевого образовательного события</w:t>
      </w:r>
    </w:p>
    <w:p w:rsidR="005F3473" w:rsidRPr="00145824" w:rsidRDefault="005F3473" w:rsidP="00185D25">
      <w:pPr>
        <w:pStyle w:val="a3"/>
        <w:jc w:val="center"/>
        <w:rPr>
          <w:b/>
          <w:sz w:val="28"/>
        </w:rPr>
      </w:pPr>
      <w:r w:rsidRPr="00185D25">
        <w:rPr>
          <w:b/>
          <w:sz w:val="28"/>
        </w:rPr>
        <w:t>«Мастерская Педагога будущего»</w:t>
      </w:r>
    </w:p>
    <w:p w:rsidR="00185D25" w:rsidRPr="00145824" w:rsidRDefault="00185D25" w:rsidP="005F3473">
      <w:pPr>
        <w:jc w:val="center"/>
        <w:rPr>
          <w:b/>
          <w:sz w:val="28"/>
        </w:rPr>
      </w:pPr>
    </w:p>
    <w:p w:rsidR="00185D25" w:rsidRPr="00921AC6" w:rsidRDefault="00185D25" w:rsidP="00993152">
      <w:pPr>
        <w:pStyle w:val="a4"/>
        <w:numPr>
          <w:ilvl w:val="0"/>
          <w:numId w:val="7"/>
        </w:numPr>
        <w:spacing w:after="0" w:line="240" w:lineRule="auto"/>
        <w:jc w:val="center"/>
        <w:rPr>
          <w:b/>
          <w:szCs w:val="24"/>
        </w:rPr>
      </w:pPr>
      <w:r w:rsidRPr="00921AC6">
        <w:rPr>
          <w:b/>
          <w:szCs w:val="24"/>
        </w:rPr>
        <w:t>Общие положения</w:t>
      </w:r>
    </w:p>
    <w:p w:rsidR="00D65D0F" w:rsidRDefault="00086FF9" w:rsidP="00086FF9">
      <w:pPr>
        <w:pStyle w:val="a4"/>
        <w:numPr>
          <w:ilvl w:val="1"/>
          <w:numId w:val="7"/>
        </w:numPr>
        <w:spacing w:after="0" w:line="240" w:lineRule="auto"/>
        <w:ind w:left="0" w:firstLine="708"/>
        <w:jc w:val="both"/>
      </w:pPr>
      <w:r>
        <w:t xml:space="preserve"> </w:t>
      </w:r>
      <w:r w:rsidR="00D51698">
        <w:t xml:space="preserve">Настоящие Положение определяет порядок организации и проведения краевого </w:t>
      </w:r>
      <w:r w:rsidR="00D65D0F">
        <w:t xml:space="preserve">образовательного </w:t>
      </w:r>
      <w:r w:rsidR="00274773">
        <w:t>события «</w:t>
      </w:r>
      <w:r w:rsidR="00D65D0F">
        <w:t>Мастерская Педагога будущего» (далее-</w:t>
      </w:r>
      <w:r w:rsidR="00274773">
        <w:t>К</w:t>
      </w:r>
      <w:r w:rsidR="00D65D0F">
        <w:t>ОС)</w:t>
      </w:r>
      <w:r w:rsidR="00343DCE">
        <w:t>,</w:t>
      </w:r>
      <w:r w:rsidR="00D65D0F">
        <w:t xml:space="preserve"> организованного в </w:t>
      </w:r>
      <w:r w:rsidR="00274773" w:rsidRPr="00D51698">
        <w:t>рамках деятельности</w:t>
      </w:r>
      <w:r w:rsidR="00274773">
        <w:t xml:space="preserve"> </w:t>
      </w:r>
      <w:r w:rsidR="00D51698" w:rsidRPr="00D51698">
        <w:t>краевого инновационного комплекса «Современные модели профессионального самоопределения школьников»</w:t>
      </w:r>
      <w:r w:rsidR="00D65D0F">
        <w:t xml:space="preserve"> (далее - КИК).</w:t>
      </w:r>
    </w:p>
    <w:p w:rsidR="00D65D0F" w:rsidRDefault="00D65D0F" w:rsidP="003C42A9">
      <w:pPr>
        <w:spacing w:after="0" w:line="240" w:lineRule="auto"/>
        <w:ind w:firstLine="708"/>
        <w:jc w:val="both"/>
      </w:pPr>
      <w:r>
        <w:t xml:space="preserve">Цель </w:t>
      </w:r>
      <w:r w:rsidR="00274773">
        <w:t>К</w:t>
      </w:r>
      <w:r>
        <w:t>ОС</w:t>
      </w:r>
      <w:r w:rsidR="003C42A9">
        <w:t xml:space="preserve"> -</w:t>
      </w:r>
      <w:r>
        <w:t xml:space="preserve"> ма</w:t>
      </w:r>
      <w:r w:rsidR="00343DCE">
        <w:t>с</w:t>
      </w:r>
      <w:r>
        <w:t>штабирование лучших инновационных практик, апробация инструментария сопровождения и распределения инновационной деятельности КИК.</w:t>
      </w:r>
    </w:p>
    <w:p w:rsidR="00D65D0F" w:rsidRDefault="00D65D0F" w:rsidP="003C42A9">
      <w:pPr>
        <w:spacing w:after="0" w:line="240" w:lineRule="auto"/>
        <w:jc w:val="both"/>
      </w:pPr>
      <w:r>
        <w:tab/>
        <w:t xml:space="preserve">Задачи </w:t>
      </w:r>
      <w:r w:rsidR="00274773">
        <w:t>К</w:t>
      </w:r>
      <w:r>
        <w:t>ОС:</w:t>
      </w:r>
    </w:p>
    <w:p w:rsidR="00D65D0F" w:rsidRDefault="00274773" w:rsidP="003C42A9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</w:pPr>
      <w:r>
        <w:t>содействовать</w:t>
      </w:r>
      <w:r w:rsidR="009606DF">
        <w:t xml:space="preserve"> повышению </w:t>
      </w:r>
      <w:r>
        <w:t xml:space="preserve">престижа </w:t>
      </w:r>
      <w:r w:rsidR="00D65D0F">
        <w:t>педагогической профессии</w:t>
      </w:r>
      <w:r w:rsidR="00F84602">
        <w:t>;</w:t>
      </w:r>
    </w:p>
    <w:p w:rsidR="00663AB0" w:rsidRDefault="00274773" w:rsidP="003C42A9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</w:pPr>
      <w:r>
        <w:t>диссеминация инновационных</w:t>
      </w:r>
      <w:r w:rsidR="00663AB0">
        <w:t xml:space="preserve"> педагогических практик;</w:t>
      </w:r>
    </w:p>
    <w:p w:rsidR="00F84602" w:rsidRDefault="00274773" w:rsidP="003C42A9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</w:pPr>
      <w:r>
        <w:t>создать</w:t>
      </w:r>
      <w:r w:rsidR="009606DF">
        <w:t xml:space="preserve"> </w:t>
      </w:r>
      <w:r>
        <w:t>условия для</w:t>
      </w:r>
      <w:r w:rsidR="009606DF">
        <w:t xml:space="preserve"> п</w:t>
      </w:r>
      <w:r w:rsidR="00F84602">
        <w:t>сихологическ</w:t>
      </w:r>
      <w:r w:rsidR="004B73E5">
        <w:t>ой и практической подготовки</w:t>
      </w:r>
      <w:r w:rsidR="00F84602">
        <w:t xml:space="preserve"> обучающихся к выбору педагогической профессии;</w:t>
      </w:r>
    </w:p>
    <w:p w:rsidR="00663AB0" w:rsidRDefault="00274773" w:rsidP="003C42A9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</w:pPr>
      <w:r>
        <w:t>ф</w:t>
      </w:r>
      <w:r w:rsidR="00663AB0">
        <w:t>ормирова</w:t>
      </w:r>
      <w:r>
        <w:t>ть</w:t>
      </w:r>
      <w:r w:rsidR="00663AB0">
        <w:t xml:space="preserve"> сетево</w:t>
      </w:r>
      <w:r>
        <w:t>е</w:t>
      </w:r>
      <w:r w:rsidR="00663AB0">
        <w:t xml:space="preserve"> взаимодействи</w:t>
      </w:r>
      <w:r>
        <w:t>е</w:t>
      </w:r>
      <w:r w:rsidR="00663AB0">
        <w:t xml:space="preserve"> </w:t>
      </w:r>
      <w:r w:rsidR="00BA1F30">
        <w:t>с образовательными учреждениями</w:t>
      </w:r>
      <w:r w:rsidR="004B73E5">
        <w:t>,</w:t>
      </w:r>
      <w:r w:rsidR="00BA1F30">
        <w:t xml:space="preserve"> входящи</w:t>
      </w:r>
      <w:r w:rsidR="004B73E5">
        <w:t>ми</w:t>
      </w:r>
      <w:r w:rsidR="00BA1F30">
        <w:t xml:space="preserve"> в КИК.</w:t>
      </w:r>
    </w:p>
    <w:p w:rsidR="008B62BD" w:rsidRDefault="00086FF9" w:rsidP="00086FF9">
      <w:pPr>
        <w:pStyle w:val="a4"/>
        <w:numPr>
          <w:ilvl w:val="1"/>
          <w:numId w:val="7"/>
        </w:numPr>
        <w:spacing w:after="0" w:line="240" w:lineRule="auto"/>
        <w:ind w:left="0" w:firstLine="708"/>
        <w:jc w:val="both"/>
      </w:pPr>
      <w:r>
        <w:t xml:space="preserve"> </w:t>
      </w:r>
      <w:r w:rsidR="009606DF">
        <w:t xml:space="preserve">Организаторами </w:t>
      </w:r>
      <w:r w:rsidR="003C42A9">
        <w:t>К</w:t>
      </w:r>
      <w:r w:rsidR="009606DF">
        <w:t>ОС являются Управление образования администрации города Комсомольска-на-Амуре Хабаровского края</w:t>
      </w:r>
      <w:r w:rsidR="00993152">
        <w:t xml:space="preserve">, </w:t>
      </w:r>
      <w:r w:rsidR="009606DF">
        <w:t>Муниципальн</w:t>
      </w:r>
      <w:r w:rsidR="00993152">
        <w:t>ое</w:t>
      </w:r>
      <w:r w:rsidR="009606DF">
        <w:t xml:space="preserve"> общеобразовательн</w:t>
      </w:r>
      <w:r w:rsidR="00993152">
        <w:t>ое</w:t>
      </w:r>
      <w:r w:rsidR="00D51698">
        <w:t xml:space="preserve"> учреждение </w:t>
      </w:r>
      <w:r w:rsidR="00993152">
        <w:t>средняя</w:t>
      </w:r>
      <w:r w:rsidR="009606DF">
        <w:t xml:space="preserve"> общеобразовательн</w:t>
      </w:r>
      <w:r w:rsidR="00993152">
        <w:t>ая</w:t>
      </w:r>
      <w:r w:rsidR="00D51698">
        <w:t xml:space="preserve"> школ</w:t>
      </w:r>
      <w:r w:rsidR="00993152">
        <w:t>а</w:t>
      </w:r>
      <w:r w:rsidR="00D51698">
        <w:t xml:space="preserve"> </w:t>
      </w:r>
      <w:r w:rsidR="009606DF">
        <w:t>№</w:t>
      </w:r>
      <w:r w:rsidR="003C42A9">
        <w:t xml:space="preserve"> </w:t>
      </w:r>
      <w:r w:rsidR="009606DF">
        <w:t>42</w:t>
      </w:r>
      <w:r w:rsidR="003C42A9">
        <w:t xml:space="preserve"> г. Комсомольска-на-Амуре</w:t>
      </w:r>
      <w:r w:rsidR="009606DF">
        <w:t>.</w:t>
      </w:r>
    </w:p>
    <w:p w:rsidR="00921AC6" w:rsidRDefault="00921AC6" w:rsidP="00921AC6">
      <w:pPr>
        <w:spacing w:after="0" w:line="240" w:lineRule="auto"/>
        <w:ind w:firstLine="708"/>
        <w:jc w:val="both"/>
      </w:pPr>
    </w:p>
    <w:p w:rsidR="008B62BD" w:rsidRPr="00921AC6" w:rsidRDefault="00921AC6" w:rsidP="00921AC6">
      <w:pPr>
        <w:pStyle w:val="a4"/>
        <w:numPr>
          <w:ilvl w:val="0"/>
          <w:numId w:val="4"/>
        </w:numPr>
        <w:spacing w:after="0" w:line="240" w:lineRule="auto"/>
        <w:jc w:val="center"/>
        <w:rPr>
          <w:b/>
        </w:rPr>
      </w:pPr>
      <w:r>
        <w:rPr>
          <w:b/>
        </w:rPr>
        <w:t>Термины и определения</w:t>
      </w:r>
    </w:p>
    <w:p w:rsidR="00993152" w:rsidRPr="00895EE3" w:rsidRDefault="00993152" w:rsidP="008B62BD">
      <w:pPr>
        <w:numPr>
          <w:ilvl w:val="1"/>
          <w:numId w:val="4"/>
        </w:numPr>
        <w:spacing w:after="0" w:line="240" w:lineRule="auto"/>
        <w:ind w:left="0" w:firstLine="568"/>
        <w:jc w:val="both"/>
        <w:rPr>
          <w:szCs w:val="24"/>
        </w:rPr>
      </w:pPr>
      <w:r w:rsidRPr="00993152">
        <w:rPr>
          <w:szCs w:val="24"/>
        </w:rPr>
        <w:t xml:space="preserve">Краевое образовательное событие </w:t>
      </w:r>
      <w:r w:rsidR="00895EE3">
        <w:rPr>
          <w:szCs w:val="24"/>
        </w:rPr>
        <w:t>–</w:t>
      </w:r>
      <w:r w:rsidRPr="00993152">
        <w:rPr>
          <w:szCs w:val="24"/>
        </w:rPr>
        <w:t xml:space="preserve"> </w:t>
      </w:r>
      <w:r w:rsidR="00895EE3">
        <w:rPr>
          <w:szCs w:val="24"/>
        </w:rPr>
        <w:t xml:space="preserve">совместное, личностно-значимая образовательная деятельность, </w:t>
      </w:r>
      <w:r w:rsidR="00895EE3">
        <w:rPr>
          <w:szCs w:val="24"/>
        </w:rPr>
        <w:t>следствием</w:t>
      </w:r>
      <w:r w:rsidR="00895EE3">
        <w:rPr>
          <w:szCs w:val="24"/>
        </w:rPr>
        <w:t xml:space="preserve"> которой должно стать повышение мотивации </w:t>
      </w:r>
      <w:proofErr w:type="gramStart"/>
      <w:r w:rsidR="00895EE3">
        <w:rPr>
          <w:szCs w:val="24"/>
        </w:rPr>
        <w:t>обучающихся</w:t>
      </w:r>
      <w:proofErr w:type="gramEnd"/>
      <w:r w:rsidR="00895EE3">
        <w:rPr>
          <w:szCs w:val="24"/>
        </w:rPr>
        <w:t xml:space="preserve"> к педагогической </w:t>
      </w:r>
      <w:r w:rsidR="00650176">
        <w:rPr>
          <w:szCs w:val="24"/>
        </w:rPr>
        <w:t>профессии</w:t>
      </w:r>
      <w:r w:rsidR="00895EE3">
        <w:rPr>
          <w:szCs w:val="24"/>
        </w:rPr>
        <w:t>.</w:t>
      </w:r>
    </w:p>
    <w:p w:rsidR="008B62BD" w:rsidRPr="00895EE3" w:rsidRDefault="00993152" w:rsidP="008B62BD">
      <w:pPr>
        <w:numPr>
          <w:ilvl w:val="1"/>
          <w:numId w:val="4"/>
        </w:numPr>
        <w:spacing w:after="0" w:line="240" w:lineRule="auto"/>
        <w:ind w:left="0" w:firstLine="568"/>
        <w:jc w:val="both"/>
        <w:rPr>
          <w:szCs w:val="24"/>
        </w:rPr>
      </w:pPr>
      <w:r w:rsidRPr="00895EE3">
        <w:rPr>
          <w:szCs w:val="24"/>
        </w:rPr>
        <w:t xml:space="preserve">Краевой инновационный комплекс </w:t>
      </w:r>
      <w:r w:rsidR="00895EE3">
        <w:rPr>
          <w:szCs w:val="24"/>
        </w:rPr>
        <w:t xml:space="preserve">– совокупность </w:t>
      </w:r>
      <w:r w:rsidR="00650176">
        <w:rPr>
          <w:szCs w:val="24"/>
        </w:rPr>
        <w:t xml:space="preserve">организационно </w:t>
      </w:r>
      <w:r w:rsidR="00895EE3">
        <w:rPr>
          <w:szCs w:val="24"/>
        </w:rPr>
        <w:t xml:space="preserve">взаимосвязанных </w:t>
      </w:r>
      <w:r w:rsidR="00650176">
        <w:rPr>
          <w:szCs w:val="24"/>
        </w:rPr>
        <w:t>инновационных образовательных организаций, представляющих собой единую систему, интегрирующую научные, технологические, информационные</w:t>
      </w:r>
      <w:r w:rsidR="00650176">
        <w:rPr>
          <w:szCs w:val="24"/>
        </w:rPr>
        <w:t xml:space="preserve"> </w:t>
      </w:r>
      <w:r w:rsidR="00650176">
        <w:rPr>
          <w:szCs w:val="24"/>
        </w:rPr>
        <w:t xml:space="preserve">ресурсы для достижений целей инновационной деятельности и для совместного эффективного развития на основе удовлетворения потребностей образования в инновациях. </w:t>
      </w:r>
    </w:p>
    <w:p w:rsidR="00993152" w:rsidRPr="00895EE3" w:rsidRDefault="008B62BD" w:rsidP="00993152">
      <w:pPr>
        <w:numPr>
          <w:ilvl w:val="1"/>
          <w:numId w:val="4"/>
        </w:numPr>
        <w:spacing w:after="0" w:line="240" w:lineRule="auto"/>
        <w:ind w:left="0" w:firstLine="568"/>
        <w:jc w:val="both"/>
        <w:rPr>
          <w:color w:val="000000"/>
          <w:spacing w:val="-1"/>
          <w:szCs w:val="24"/>
        </w:rPr>
      </w:pPr>
      <w:r w:rsidRPr="00895EE3">
        <w:rPr>
          <w:szCs w:val="24"/>
        </w:rPr>
        <w:lastRenderedPageBreak/>
        <w:t xml:space="preserve"> Проект – комплекс взаимосвязанных мероприятий, направленных на создание уникального результата в условиях временных и ресурсных ограничений. </w:t>
      </w:r>
    </w:p>
    <w:p w:rsidR="003C42A9" w:rsidRPr="008B4AB0" w:rsidRDefault="003C42A9" w:rsidP="003C42A9">
      <w:pPr>
        <w:spacing w:after="0" w:line="240" w:lineRule="auto"/>
        <w:ind w:firstLine="708"/>
        <w:jc w:val="center"/>
        <w:rPr>
          <w:b/>
          <w:szCs w:val="24"/>
        </w:rPr>
      </w:pPr>
    </w:p>
    <w:p w:rsidR="00D922F2" w:rsidRPr="008B4AB0" w:rsidRDefault="008B4AB0" w:rsidP="003C42A9">
      <w:pPr>
        <w:spacing w:after="0" w:line="240" w:lineRule="auto"/>
        <w:ind w:firstLine="708"/>
        <w:jc w:val="center"/>
        <w:rPr>
          <w:b/>
          <w:szCs w:val="24"/>
        </w:rPr>
      </w:pPr>
      <w:r>
        <w:rPr>
          <w:b/>
          <w:szCs w:val="24"/>
        </w:rPr>
        <w:t>3</w:t>
      </w:r>
      <w:r w:rsidR="009606DF" w:rsidRPr="008B4AB0">
        <w:rPr>
          <w:b/>
          <w:szCs w:val="24"/>
        </w:rPr>
        <w:t xml:space="preserve">. </w:t>
      </w:r>
      <w:r w:rsidR="00D922F2" w:rsidRPr="008B4AB0">
        <w:rPr>
          <w:b/>
          <w:szCs w:val="24"/>
        </w:rPr>
        <w:t>Условия участия и порядок проведения</w:t>
      </w:r>
    </w:p>
    <w:p w:rsidR="00D922F2" w:rsidRPr="00776C2E" w:rsidRDefault="003C42A9" w:rsidP="00776C2E">
      <w:pPr>
        <w:tabs>
          <w:tab w:val="left" w:pos="709"/>
        </w:tabs>
        <w:spacing w:after="0" w:line="240" w:lineRule="auto"/>
        <w:rPr>
          <w:szCs w:val="24"/>
        </w:rPr>
      </w:pPr>
      <w:r>
        <w:tab/>
      </w:r>
      <w:r w:rsidR="008B4AB0">
        <w:t xml:space="preserve">3.1. </w:t>
      </w:r>
      <w:r w:rsidR="00D922F2" w:rsidRPr="00D922F2">
        <w:t xml:space="preserve">В </w:t>
      </w:r>
      <w:r w:rsidRPr="00776C2E">
        <w:rPr>
          <w:szCs w:val="24"/>
        </w:rPr>
        <w:t>К</w:t>
      </w:r>
      <w:r w:rsidR="00D922F2" w:rsidRPr="00776C2E">
        <w:rPr>
          <w:szCs w:val="24"/>
        </w:rPr>
        <w:t>ОС принимают участие:</w:t>
      </w:r>
    </w:p>
    <w:p w:rsidR="00D922F2" w:rsidRPr="00776C2E" w:rsidRDefault="00D922F2" w:rsidP="00776C2E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szCs w:val="24"/>
        </w:rPr>
      </w:pPr>
      <w:r w:rsidRPr="00776C2E">
        <w:rPr>
          <w:szCs w:val="24"/>
        </w:rPr>
        <w:t xml:space="preserve">команды </w:t>
      </w:r>
      <w:r w:rsidR="00776C2E" w:rsidRPr="00776C2E">
        <w:rPr>
          <w:szCs w:val="24"/>
        </w:rPr>
        <w:t>учащиеся 10-11-х «педагогических» классов, входящих в состав КИК</w:t>
      </w:r>
      <w:r w:rsidRPr="00776C2E">
        <w:rPr>
          <w:szCs w:val="24"/>
        </w:rPr>
        <w:t xml:space="preserve">. </w:t>
      </w:r>
      <w:r w:rsidR="00776C2E">
        <w:rPr>
          <w:szCs w:val="24"/>
        </w:rPr>
        <w:t>Команда участников состоит из</w:t>
      </w:r>
      <w:r w:rsidR="00145824" w:rsidRPr="00776C2E">
        <w:rPr>
          <w:szCs w:val="24"/>
        </w:rPr>
        <w:t xml:space="preserve"> </w:t>
      </w:r>
      <w:r w:rsidR="00F91C40" w:rsidRPr="00776C2E">
        <w:rPr>
          <w:szCs w:val="24"/>
        </w:rPr>
        <w:t xml:space="preserve">10 </w:t>
      </w:r>
      <w:r w:rsidR="00776C2E" w:rsidRPr="00776C2E">
        <w:rPr>
          <w:szCs w:val="24"/>
        </w:rPr>
        <w:t>человек и</w:t>
      </w:r>
      <w:r w:rsidR="00145824" w:rsidRPr="00776C2E">
        <w:rPr>
          <w:szCs w:val="24"/>
        </w:rPr>
        <w:t xml:space="preserve"> тьютор</w:t>
      </w:r>
      <w:r w:rsidR="00776C2E">
        <w:rPr>
          <w:szCs w:val="24"/>
        </w:rPr>
        <w:t>а</w:t>
      </w:r>
      <w:r w:rsidR="00F91C40" w:rsidRPr="00776C2E">
        <w:rPr>
          <w:szCs w:val="24"/>
        </w:rPr>
        <w:t>;</w:t>
      </w:r>
      <w:r w:rsidRPr="00776C2E">
        <w:rPr>
          <w:szCs w:val="24"/>
        </w:rPr>
        <w:t xml:space="preserve"> </w:t>
      </w:r>
    </w:p>
    <w:p w:rsidR="00F91C40" w:rsidRDefault="00D922F2" w:rsidP="00776C2E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</w:pPr>
      <w:r w:rsidRPr="00776C2E">
        <w:rPr>
          <w:szCs w:val="24"/>
        </w:rPr>
        <w:t>специалисты органов</w:t>
      </w:r>
      <w:r>
        <w:t xml:space="preserve"> местного самоуправления, муниципальных методических служб, курирующие инновационную деятельность, руководители и заместители руководителей образовательных организаций</w:t>
      </w:r>
      <w:r w:rsidR="00F91C40">
        <w:t>, входящих в КИК;</w:t>
      </w:r>
    </w:p>
    <w:p w:rsidR="00D51698" w:rsidRDefault="00776C2E" w:rsidP="008B4AB0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</w:pPr>
      <w:r>
        <w:t>педагоги -</w:t>
      </w:r>
      <w:r w:rsidR="00F91C40">
        <w:t xml:space="preserve"> члены клуба «</w:t>
      </w:r>
      <w:r>
        <w:t>Учитель года</w:t>
      </w:r>
      <w:r w:rsidR="00F91C40">
        <w:t xml:space="preserve"> Хабаровского края» («Клуб Пеликанов»).</w:t>
      </w:r>
    </w:p>
    <w:p w:rsidR="008B4AB0" w:rsidRPr="008B4AB0" w:rsidRDefault="008B4AB0" w:rsidP="00F924B9">
      <w:pPr>
        <w:spacing w:after="0" w:line="240" w:lineRule="auto"/>
        <w:ind w:firstLine="708"/>
        <w:jc w:val="both"/>
        <w:rPr>
          <w:szCs w:val="24"/>
          <w:lang w:val="sah-RU"/>
        </w:rPr>
      </w:pPr>
      <w:r>
        <w:t xml:space="preserve">3.2. </w:t>
      </w:r>
      <w:r w:rsidRPr="008B4AB0">
        <w:rPr>
          <w:szCs w:val="24"/>
          <w:lang w:val="sah-RU"/>
        </w:rPr>
        <w:t>Команда должна иметь единую форму</w:t>
      </w:r>
      <w:r w:rsidR="00F924B9">
        <w:rPr>
          <w:szCs w:val="24"/>
          <w:lang w:val="sah-RU"/>
        </w:rPr>
        <w:t xml:space="preserve"> или элемент единой формы</w:t>
      </w:r>
      <w:r w:rsidRPr="008B4AB0">
        <w:rPr>
          <w:szCs w:val="24"/>
          <w:lang w:val="sah-RU"/>
        </w:rPr>
        <w:t xml:space="preserve"> (</w:t>
      </w:r>
      <w:r w:rsidR="00A1267C">
        <w:rPr>
          <w:szCs w:val="24"/>
          <w:lang w:val="sah-RU"/>
        </w:rPr>
        <w:t xml:space="preserve">или </w:t>
      </w:r>
      <w:r w:rsidRPr="008B4AB0">
        <w:rPr>
          <w:szCs w:val="24"/>
          <w:lang w:val="sah-RU"/>
        </w:rPr>
        <w:t xml:space="preserve">деловой стиль). </w:t>
      </w:r>
    </w:p>
    <w:p w:rsidR="00DF2654" w:rsidRDefault="008B4AB0" w:rsidP="00DF2654">
      <w:pPr>
        <w:tabs>
          <w:tab w:val="left" w:pos="709"/>
        </w:tabs>
        <w:spacing w:after="0" w:line="240" w:lineRule="auto"/>
        <w:jc w:val="both"/>
        <w:rPr>
          <w:szCs w:val="24"/>
        </w:rPr>
      </w:pPr>
      <w:r>
        <w:tab/>
        <w:t xml:space="preserve">3.3. </w:t>
      </w:r>
      <w:r w:rsidR="00776C2E">
        <w:t>Краевое о</w:t>
      </w:r>
      <w:r w:rsidR="00F91C40">
        <w:t>бра</w:t>
      </w:r>
      <w:r w:rsidR="00776C2E">
        <w:t>зовательное событие проводится 0</w:t>
      </w:r>
      <w:r w:rsidR="00F91C40">
        <w:t>8 февраля 2019</w:t>
      </w:r>
      <w:r w:rsidR="004B73E5">
        <w:t xml:space="preserve"> </w:t>
      </w:r>
      <w:r w:rsidR="00F91C40">
        <w:t>года</w:t>
      </w:r>
      <w:r w:rsidR="00776C2E">
        <w:t xml:space="preserve"> на базе МОУ СОШ № 42 г. Комсомольска-на-Амуре. Н</w:t>
      </w:r>
      <w:r w:rsidR="00F91C40">
        <w:t xml:space="preserve">ачало в 12.00. Заявки на участие </w:t>
      </w:r>
      <w:proofErr w:type="gramStart"/>
      <w:r w:rsidR="00F91C40">
        <w:t>в</w:t>
      </w:r>
      <w:proofErr w:type="gramEnd"/>
      <w:r w:rsidR="00F91C40">
        <w:t xml:space="preserve"> </w:t>
      </w:r>
      <w:r w:rsidR="00776C2E">
        <w:t>К</w:t>
      </w:r>
      <w:r w:rsidR="004B73E5" w:rsidRPr="00145824">
        <w:rPr>
          <w:szCs w:val="24"/>
        </w:rPr>
        <w:t>ОС</w:t>
      </w:r>
      <w:r w:rsidR="00F91C40" w:rsidRPr="00145824">
        <w:rPr>
          <w:szCs w:val="24"/>
        </w:rPr>
        <w:t xml:space="preserve"> </w:t>
      </w:r>
      <w:r w:rsidR="00776C2E" w:rsidRPr="00145824">
        <w:rPr>
          <w:szCs w:val="24"/>
        </w:rPr>
        <w:t>принимаются до</w:t>
      </w:r>
      <w:r w:rsidR="00650176">
        <w:rPr>
          <w:szCs w:val="24"/>
        </w:rPr>
        <w:t xml:space="preserve"> </w:t>
      </w:r>
      <w:r w:rsidR="00563410">
        <w:rPr>
          <w:szCs w:val="24"/>
        </w:rPr>
        <w:t>16 января 2019</w:t>
      </w:r>
      <w:r w:rsidR="00145824" w:rsidRPr="00145824">
        <w:rPr>
          <w:szCs w:val="24"/>
        </w:rPr>
        <w:t> г</w:t>
      </w:r>
      <w:r w:rsidR="00776C2E">
        <w:rPr>
          <w:szCs w:val="24"/>
        </w:rPr>
        <w:t>ода</w:t>
      </w:r>
      <w:r w:rsidR="00145824" w:rsidRPr="00145824">
        <w:rPr>
          <w:szCs w:val="24"/>
        </w:rPr>
        <w:t xml:space="preserve"> на электронный адрес </w:t>
      </w:r>
      <w:hyperlink r:id="rId7" w:history="1">
        <w:r w:rsidR="00145824" w:rsidRPr="00145824">
          <w:rPr>
            <w:color w:val="0000FF"/>
            <w:szCs w:val="24"/>
            <w:u w:val="single"/>
          </w:rPr>
          <w:t>sch_42@mail.ru</w:t>
        </w:r>
      </w:hyperlink>
      <w:r w:rsidR="00145824" w:rsidRPr="00145824">
        <w:rPr>
          <w:szCs w:val="24"/>
        </w:rPr>
        <w:t xml:space="preserve"> </w:t>
      </w:r>
    </w:p>
    <w:p w:rsidR="00DF2654" w:rsidRPr="00DF2654" w:rsidRDefault="00DF2654" w:rsidP="009900DC">
      <w:pPr>
        <w:tabs>
          <w:tab w:val="left" w:pos="709"/>
        </w:tabs>
        <w:spacing w:after="0" w:line="240" w:lineRule="auto"/>
        <w:jc w:val="both"/>
        <w:rPr>
          <w:szCs w:val="24"/>
          <w:lang w:val="sah-RU"/>
        </w:rPr>
      </w:pPr>
      <w:r>
        <w:rPr>
          <w:szCs w:val="24"/>
        </w:rPr>
        <w:tab/>
        <w:t xml:space="preserve">3.4. КОС </w:t>
      </w:r>
      <w:r w:rsidRPr="009C50AA">
        <w:rPr>
          <w:szCs w:val="24"/>
          <w:lang w:val="sah-RU"/>
        </w:rPr>
        <w:t xml:space="preserve">проводится </w:t>
      </w:r>
      <w:r w:rsidR="00650176">
        <w:rPr>
          <w:szCs w:val="24"/>
          <w:lang w:val="sah-RU"/>
        </w:rPr>
        <w:t xml:space="preserve">очно в три </w:t>
      </w:r>
      <w:r>
        <w:rPr>
          <w:szCs w:val="24"/>
          <w:lang w:val="sah-RU"/>
        </w:rPr>
        <w:t xml:space="preserve">этапа. </w:t>
      </w:r>
      <w:r w:rsidRPr="00DF2654">
        <w:rPr>
          <w:szCs w:val="24"/>
          <w:lang w:val="sah-RU"/>
        </w:rPr>
        <w:t xml:space="preserve">Этапы </w:t>
      </w:r>
      <w:r>
        <w:rPr>
          <w:szCs w:val="24"/>
          <w:lang w:val="sah-RU"/>
        </w:rPr>
        <w:t>КОС</w:t>
      </w:r>
      <w:r w:rsidRPr="00DF2654">
        <w:rPr>
          <w:szCs w:val="24"/>
          <w:lang w:val="sah-RU"/>
        </w:rPr>
        <w:t xml:space="preserve">: </w:t>
      </w:r>
    </w:p>
    <w:p w:rsidR="00DF2654" w:rsidRDefault="00650176" w:rsidP="009900DC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4"/>
          <w:lang w:val="sah-RU"/>
        </w:rPr>
      </w:pPr>
      <w:r>
        <w:rPr>
          <w:szCs w:val="24"/>
          <w:lang w:val="sah-RU"/>
        </w:rPr>
        <w:t>тренинг по командообразованию</w:t>
      </w:r>
      <w:r w:rsidR="00DF2654" w:rsidRPr="00DF2654">
        <w:rPr>
          <w:szCs w:val="24"/>
          <w:lang w:val="sah-RU"/>
        </w:rPr>
        <w:t>;</w:t>
      </w:r>
    </w:p>
    <w:p w:rsidR="00650176" w:rsidRDefault="00650176" w:rsidP="009900DC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4"/>
          <w:lang w:val="sah-RU"/>
        </w:rPr>
      </w:pPr>
      <w:r>
        <w:rPr>
          <w:szCs w:val="24"/>
          <w:lang w:val="sah-RU"/>
        </w:rPr>
        <w:t>маст</w:t>
      </w:r>
      <w:r w:rsidR="00563410">
        <w:rPr>
          <w:szCs w:val="24"/>
          <w:lang w:val="sah-RU"/>
        </w:rPr>
        <w:t xml:space="preserve">ер-классы педагогов-членов клуба </w:t>
      </w:r>
      <w:r w:rsidR="00563410">
        <w:rPr>
          <w:szCs w:val="24"/>
        </w:rPr>
        <w:t>«</w:t>
      </w:r>
      <w:r w:rsidR="00563410">
        <w:rPr>
          <w:szCs w:val="24"/>
          <w:lang w:val="sah-RU"/>
        </w:rPr>
        <w:t>Учитель года Хабаровскогог края</w:t>
      </w:r>
      <w:r w:rsidR="00563410">
        <w:rPr>
          <w:szCs w:val="24"/>
        </w:rPr>
        <w:t>»</w:t>
      </w:r>
    </w:p>
    <w:p w:rsidR="009900DC" w:rsidRDefault="00563410" w:rsidP="009900DC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4"/>
          <w:lang w:val="sah-RU"/>
        </w:rPr>
      </w:pPr>
      <w:r>
        <w:rPr>
          <w:szCs w:val="24"/>
          <w:lang w:val="sah-RU"/>
        </w:rPr>
        <w:t xml:space="preserve">защита проекта  </w:t>
      </w:r>
      <w:r>
        <w:rPr>
          <w:szCs w:val="24"/>
        </w:rPr>
        <w:t>«</w:t>
      </w:r>
      <w:r>
        <w:rPr>
          <w:szCs w:val="24"/>
          <w:lang w:val="sah-RU"/>
        </w:rPr>
        <w:t>Педагог будущего</w:t>
      </w:r>
      <w:r>
        <w:rPr>
          <w:szCs w:val="24"/>
        </w:rPr>
        <w:t>»</w:t>
      </w:r>
      <w:r w:rsidR="009900DC">
        <w:rPr>
          <w:szCs w:val="24"/>
          <w:lang w:val="sah-RU"/>
        </w:rPr>
        <w:t xml:space="preserve">. </w:t>
      </w:r>
    </w:p>
    <w:p w:rsidR="00993152" w:rsidRPr="00D13E09" w:rsidRDefault="00D13E09" w:rsidP="00D13E09">
      <w:pPr>
        <w:pStyle w:val="a4"/>
        <w:spacing w:after="0" w:line="240" w:lineRule="auto"/>
        <w:ind w:left="780"/>
        <w:jc w:val="both"/>
        <w:rPr>
          <w:szCs w:val="24"/>
          <w:lang w:val="sah-RU"/>
        </w:rPr>
      </w:pPr>
      <w:r>
        <w:rPr>
          <w:szCs w:val="24"/>
          <w:lang w:val="sah-RU"/>
        </w:rPr>
        <w:t xml:space="preserve">3.5. </w:t>
      </w:r>
      <w:r w:rsidR="00993152" w:rsidRPr="00D13E09">
        <w:rPr>
          <w:szCs w:val="24"/>
          <w:lang w:val="sah-RU"/>
        </w:rPr>
        <w:t>Формат</w:t>
      </w:r>
      <w:r w:rsidR="00993152" w:rsidRPr="00D13E09">
        <w:rPr>
          <w:szCs w:val="24"/>
        </w:rPr>
        <w:t xml:space="preserve"> этапов: </w:t>
      </w:r>
    </w:p>
    <w:p w:rsidR="00993152" w:rsidRPr="00494635" w:rsidRDefault="00563410" w:rsidP="00627826">
      <w:pPr>
        <w:spacing w:after="0" w:line="240" w:lineRule="auto"/>
        <w:jc w:val="both"/>
        <w:rPr>
          <w:b/>
          <w:szCs w:val="24"/>
          <w:lang w:val="sah-RU"/>
        </w:rPr>
      </w:pPr>
      <w:r w:rsidRPr="00494635">
        <w:rPr>
          <w:b/>
          <w:szCs w:val="24"/>
          <w:lang w:val="sah-RU"/>
        </w:rPr>
        <w:t>Тренинг по командообразованию</w:t>
      </w:r>
      <w:r w:rsidR="00993152" w:rsidRPr="00494635">
        <w:rPr>
          <w:b/>
          <w:szCs w:val="24"/>
          <w:lang w:val="sah-RU"/>
        </w:rPr>
        <w:t>;</w:t>
      </w:r>
    </w:p>
    <w:p w:rsidR="00993152" w:rsidRPr="00494635" w:rsidRDefault="00993152" w:rsidP="00627826">
      <w:pPr>
        <w:spacing w:after="0" w:line="240" w:lineRule="auto"/>
        <w:ind w:left="567" w:hanging="567"/>
        <w:jc w:val="both"/>
        <w:rPr>
          <w:szCs w:val="24"/>
        </w:rPr>
      </w:pPr>
      <w:r w:rsidRPr="00494635">
        <w:rPr>
          <w:b/>
          <w:szCs w:val="24"/>
        </w:rPr>
        <w:t>Формат</w:t>
      </w:r>
      <w:r w:rsidRPr="00494635">
        <w:rPr>
          <w:szCs w:val="24"/>
        </w:rPr>
        <w:t xml:space="preserve"> – </w:t>
      </w:r>
      <w:proofErr w:type="spellStart"/>
      <w:r w:rsidR="00563410" w:rsidRPr="00494635">
        <w:rPr>
          <w:szCs w:val="24"/>
        </w:rPr>
        <w:t>командообразующая</w:t>
      </w:r>
      <w:proofErr w:type="spellEnd"/>
      <w:r w:rsidR="00563410" w:rsidRPr="00494635">
        <w:rPr>
          <w:szCs w:val="24"/>
        </w:rPr>
        <w:t xml:space="preserve"> игра;</w:t>
      </w:r>
    </w:p>
    <w:p w:rsidR="00993152" w:rsidRPr="00494635" w:rsidRDefault="00993152" w:rsidP="00627826">
      <w:pPr>
        <w:spacing w:after="0" w:line="240" w:lineRule="auto"/>
        <w:ind w:left="567" w:hanging="567"/>
        <w:jc w:val="both"/>
        <w:rPr>
          <w:szCs w:val="24"/>
        </w:rPr>
      </w:pPr>
      <w:r w:rsidRPr="00494635">
        <w:rPr>
          <w:b/>
          <w:szCs w:val="24"/>
        </w:rPr>
        <w:t>Регламент</w:t>
      </w:r>
      <w:r w:rsidR="00563410" w:rsidRPr="00494635">
        <w:rPr>
          <w:szCs w:val="24"/>
        </w:rPr>
        <w:t xml:space="preserve"> – не более 5</w:t>
      </w:r>
      <w:r w:rsidRPr="00494635">
        <w:rPr>
          <w:szCs w:val="24"/>
        </w:rPr>
        <w:t xml:space="preserve"> минут. </w:t>
      </w:r>
    </w:p>
    <w:p w:rsidR="00563410" w:rsidRDefault="00563410" w:rsidP="00563410">
      <w:pPr>
        <w:spacing w:after="0" w:line="240" w:lineRule="auto"/>
        <w:jc w:val="both"/>
        <w:rPr>
          <w:szCs w:val="24"/>
        </w:rPr>
      </w:pPr>
      <w:r w:rsidRPr="00627826">
        <w:rPr>
          <w:b/>
          <w:szCs w:val="24"/>
        </w:rPr>
        <w:t>Критерии оценивания:</w:t>
      </w:r>
      <w:r w:rsidRPr="00627826">
        <w:rPr>
          <w:szCs w:val="24"/>
        </w:rPr>
        <w:t xml:space="preserve"> </w:t>
      </w:r>
      <w:proofErr w:type="spellStart"/>
      <w:r w:rsidR="00494635">
        <w:rPr>
          <w:szCs w:val="24"/>
        </w:rPr>
        <w:t>безоц</w:t>
      </w:r>
      <w:bookmarkStart w:id="0" w:name="_GoBack"/>
      <w:bookmarkEnd w:id="0"/>
      <w:r w:rsidR="00494635">
        <w:rPr>
          <w:szCs w:val="24"/>
        </w:rPr>
        <w:t>еночный</w:t>
      </w:r>
      <w:proofErr w:type="spellEnd"/>
      <w:r>
        <w:rPr>
          <w:szCs w:val="24"/>
        </w:rPr>
        <w:t>.</w:t>
      </w:r>
    </w:p>
    <w:p w:rsidR="00494635" w:rsidRDefault="00494635" w:rsidP="00494635">
      <w:pPr>
        <w:spacing w:after="0" w:line="240" w:lineRule="auto"/>
        <w:jc w:val="both"/>
        <w:rPr>
          <w:szCs w:val="24"/>
        </w:rPr>
      </w:pPr>
    </w:p>
    <w:p w:rsidR="00494635" w:rsidRPr="00494635" w:rsidRDefault="00494635" w:rsidP="00494635">
      <w:pPr>
        <w:spacing w:after="0" w:line="240" w:lineRule="auto"/>
        <w:jc w:val="both"/>
        <w:rPr>
          <w:b/>
          <w:szCs w:val="24"/>
          <w:lang w:val="sah-RU"/>
        </w:rPr>
      </w:pPr>
      <w:r>
        <w:rPr>
          <w:b/>
          <w:szCs w:val="24"/>
          <w:lang w:val="sah-RU"/>
        </w:rPr>
        <w:t>М</w:t>
      </w:r>
      <w:r w:rsidRPr="00494635">
        <w:rPr>
          <w:b/>
          <w:szCs w:val="24"/>
          <w:lang w:val="sah-RU"/>
        </w:rPr>
        <w:t xml:space="preserve">астер-классы педагогов-членов клуба </w:t>
      </w:r>
      <w:r w:rsidRPr="00494635">
        <w:rPr>
          <w:b/>
          <w:szCs w:val="24"/>
        </w:rPr>
        <w:t>«</w:t>
      </w:r>
      <w:r w:rsidRPr="00494635">
        <w:rPr>
          <w:b/>
          <w:szCs w:val="24"/>
          <w:lang w:val="sah-RU"/>
        </w:rPr>
        <w:t>Учитель года Хабаровскогог края</w:t>
      </w:r>
      <w:r w:rsidRPr="00494635">
        <w:rPr>
          <w:b/>
          <w:szCs w:val="24"/>
        </w:rPr>
        <w:t>»</w:t>
      </w:r>
    </w:p>
    <w:p w:rsidR="00494635" w:rsidRPr="00494635" w:rsidRDefault="00494635" w:rsidP="00494635">
      <w:pPr>
        <w:spacing w:after="0" w:line="240" w:lineRule="auto"/>
        <w:ind w:left="567" w:hanging="567"/>
        <w:jc w:val="both"/>
        <w:rPr>
          <w:szCs w:val="24"/>
        </w:rPr>
      </w:pPr>
      <w:r w:rsidRPr="00494635">
        <w:rPr>
          <w:b/>
          <w:szCs w:val="24"/>
        </w:rPr>
        <w:t>Формат</w:t>
      </w:r>
      <w:r w:rsidRPr="00494635">
        <w:rPr>
          <w:szCs w:val="24"/>
        </w:rPr>
        <w:t xml:space="preserve"> </w:t>
      </w:r>
      <w:proofErr w:type="gramStart"/>
      <w:r w:rsidRPr="00494635">
        <w:rPr>
          <w:szCs w:val="24"/>
        </w:rPr>
        <w:t>–</w:t>
      </w:r>
      <w:r>
        <w:rPr>
          <w:szCs w:val="24"/>
        </w:rPr>
        <w:t>п</w:t>
      </w:r>
      <w:proofErr w:type="gramEnd"/>
      <w:r>
        <w:rPr>
          <w:szCs w:val="24"/>
        </w:rPr>
        <w:t>ять</w:t>
      </w:r>
      <w:r w:rsidRPr="00494635">
        <w:rPr>
          <w:szCs w:val="24"/>
        </w:rPr>
        <w:t xml:space="preserve"> </w:t>
      </w:r>
      <w:r>
        <w:rPr>
          <w:szCs w:val="24"/>
        </w:rPr>
        <w:t>мастер-классов</w:t>
      </w:r>
      <w:r w:rsidRPr="00494635">
        <w:rPr>
          <w:szCs w:val="24"/>
        </w:rPr>
        <w:t>;</w:t>
      </w:r>
    </w:p>
    <w:p w:rsidR="00494635" w:rsidRPr="00494635" w:rsidRDefault="00494635" w:rsidP="00494635">
      <w:pPr>
        <w:spacing w:after="0" w:line="240" w:lineRule="auto"/>
        <w:ind w:left="567" w:hanging="567"/>
        <w:jc w:val="both"/>
        <w:rPr>
          <w:szCs w:val="24"/>
        </w:rPr>
      </w:pPr>
      <w:r w:rsidRPr="00494635">
        <w:rPr>
          <w:b/>
          <w:szCs w:val="24"/>
        </w:rPr>
        <w:t>Регламент</w:t>
      </w:r>
      <w:r>
        <w:rPr>
          <w:szCs w:val="24"/>
        </w:rPr>
        <w:t xml:space="preserve"> – не более 10</w:t>
      </w:r>
      <w:r w:rsidRPr="00494635">
        <w:rPr>
          <w:szCs w:val="24"/>
        </w:rPr>
        <w:t xml:space="preserve"> минут</w:t>
      </w:r>
      <w:r>
        <w:rPr>
          <w:szCs w:val="24"/>
        </w:rPr>
        <w:t xml:space="preserve"> на каждый мастер-класс</w:t>
      </w:r>
      <w:r w:rsidRPr="00494635">
        <w:rPr>
          <w:szCs w:val="24"/>
        </w:rPr>
        <w:t xml:space="preserve">. </w:t>
      </w:r>
    </w:p>
    <w:p w:rsidR="00494635" w:rsidRDefault="00494635" w:rsidP="00494635">
      <w:pPr>
        <w:spacing w:after="0" w:line="240" w:lineRule="auto"/>
        <w:jc w:val="both"/>
        <w:rPr>
          <w:szCs w:val="24"/>
        </w:rPr>
      </w:pPr>
      <w:r w:rsidRPr="00627826">
        <w:rPr>
          <w:b/>
          <w:szCs w:val="24"/>
        </w:rPr>
        <w:t>Критерии оценивания:</w:t>
      </w:r>
      <w:r w:rsidRPr="00627826">
        <w:rPr>
          <w:szCs w:val="24"/>
        </w:rPr>
        <w:t xml:space="preserve"> </w:t>
      </w:r>
      <w:proofErr w:type="spellStart"/>
      <w:r>
        <w:rPr>
          <w:szCs w:val="24"/>
        </w:rPr>
        <w:t>безоценочный</w:t>
      </w:r>
      <w:proofErr w:type="spellEnd"/>
      <w:r>
        <w:rPr>
          <w:szCs w:val="24"/>
        </w:rPr>
        <w:t>.</w:t>
      </w:r>
    </w:p>
    <w:p w:rsidR="00563410" w:rsidRDefault="00563410" w:rsidP="00627826">
      <w:pPr>
        <w:spacing w:after="0" w:line="240" w:lineRule="auto"/>
        <w:jc w:val="both"/>
        <w:rPr>
          <w:b/>
          <w:szCs w:val="24"/>
        </w:rPr>
      </w:pPr>
    </w:p>
    <w:p w:rsidR="00993152" w:rsidRPr="00627826" w:rsidRDefault="00627826" w:rsidP="00627826">
      <w:pPr>
        <w:spacing w:after="0" w:line="240" w:lineRule="auto"/>
        <w:jc w:val="both"/>
        <w:rPr>
          <w:szCs w:val="24"/>
        </w:rPr>
      </w:pPr>
      <w:r w:rsidRPr="00627826">
        <w:rPr>
          <w:b/>
          <w:szCs w:val="24"/>
        </w:rPr>
        <w:t xml:space="preserve">Проект </w:t>
      </w:r>
      <w:r w:rsidR="00993152" w:rsidRPr="00627826">
        <w:rPr>
          <w:b/>
          <w:szCs w:val="24"/>
        </w:rPr>
        <w:t>«</w:t>
      </w:r>
      <w:r w:rsidRPr="00627826">
        <w:rPr>
          <w:b/>
          <w:szCs w:val="24"/>
        </w:rPr>
        <w:t>Педагог будущего</w:t>
      </w:r>
      <w:r w:rsidR="00993152" w:rsidRPr="00627826">
        <w:rPr>
          <w:b/>
          <w:szCs w:val="24"/>
        </w:rPr>
        <w:t>»</w:t>
      </w:r>
      <w:r w:rsidR="00993152" w:rsidRPr="00627826">
        <w:rPr>
          <w:szCs w:val="24"/>
        </w:rPr>
        <w:t xml:space="preserve"> </w:t>
      </w:r>
    </w:p>
    <w:p w:rsidR="00993152" w:rsidRPr="00627826" w:rsidRDefault="00993152" w:rsidP="00627826">
      <w:pPr>
        <w:spacing w:after="0" w:line="240" w:lineRule="auto"/>
        <w:jc w:val="both"/>
        <w:rPr>
          <w:szCs w:val="24"/>
        </w:rPr>
      </w:pPr>
      <w:r w:rsidRPr="00627826">
        <w:rPr>
          <w:b/>
          <w:szCs w:val="24"/>
        </w:rPr>
        <w:t>Формат</w:t>
      </w:r>
      <w:r w:rsidRPr="00627826">
        <w:rPr>
          <w:szCs w:val="24"/>
        </w:rPr>
        <w:t xml:space="preserve"> - </w:t>
      </w:r>
      <w:r w:rsidRPr="00494635">
        <w:rPr>
          <w:szCs w:val="24"/>
        </w:rPr>
        <w:t xml:space="preserve">разработка </w:t>
      </w:r>
      <w:r w:rsidR="00563410" w:rsidRPr="00494635">
        <w:rPr>
          <w:szCs w:val="24"/>
        </w:rPr>
        <w:t xml:space="preserve">модели </w:t>
      </w:r>
      <w:r w:rsidRPr="00494635">
        <w:rPr>
          <w:szCs w:val="24"/>
        </w:rPr>
        <w:t xml:space="preserve"> по заданной</w:t>
      </w:r>
      <w:r w:rsidRPr="00627826">
        <w:rPr>
          <w:szCs w:val="24"/>
        </w:rPr>
        <w:t xml:space="preserve"> теме;</w:t>
      </w:r>
    </w:p>
    <w:p w:rsidR="00993152" w:rsidRPr="00627826" w:rsidRDefault="00993152" w:rsidP="00627826">
      <w:pPr>
        <w:spacing w:after="0" w:line="240" w:lineRule="auto"/>
        <w:jc w:val="both"/>
        <w:rPr>
          <w:szCs w:val="24"/>
        </w:rPr>
      </w:pPr>
      <w:r w:rsidRPr="00627826">
        <w:rPr>
          <w:b/>
          <w:szCs w:val="24"/>
        </w:rPr>
        <w:t>Регламент</w:t>
      </w:r>
      <w:r w:rsidRPr="00627826">
        <w:rPr>
          <w:szCs w:val="24"/>
        </w:rPr>
        <w:t xml:space="preserve"> – защита проектов </w:t>
      </w:r>
      <w:r w:rsidR="00563410">
        <w:rPr>
          <w:szCs w:val="24"/>
        </w:rPr>
        <w:t>–</w:t>
      </w:r>
      <w:r w:rsidRPr="00627826">
        <w:rPr>
          <w:szCs w:val="24"/>
        </w:rPr>
        <w:t xml:space="preserve"> </w:t>
      </w:r>
      <w:r w:rsidR="00563410">
        <w:rPr>
          <w:szCs w:val="24"/>
        </w:rPr>
        <w:t xml:space="preserve">4 </w:t>
      </w:r>
      <w:r w:rsidRPr="00627826">
        <w:rPr>
          <w:szCs w:val="24"/>
        </w:rPr>
        <w:t>минут</w:t>
      </w:r>
      <w:r w:rsidR="00627826" w:rsidRPr="00627826">
        <w:rPr>
          <w:szCs w:val="24"/>
        </w:rPr>
        <w:t>.</w:t>
      </w:r>
    </w:p>
    <w:p w:rsidR="00993152" w:rsidRPr="00627826" w:rsidRDefault="00993152" w:rsidP="00627826">
      <w:pPr>
        <w:spacing w:after="0" w:line="240" w:lineRule="auto"/>
        <w:jc w:val="both"/>
        <w:rPr>
          <w:szCs w:val="24"/>
        </w:rPr>
      </w:pPr>
      <w:r w:rsidRPr="00627826">
        <w:rPr>
          <w:b/>
          <w:szCs w:val="24"/>
        </w:rPr>
        <w:t>Критерии</w:t>
      </w:r>
      <w:r w:rsidR="00627826" w:rsidRPr="00627826">
        <w:rPr>
          <w:b/>
          <w:szCs w:val="24"/>
        </w:rPr>
        <w:t xml:space="preserve"> оценивания</w:t>
      </w:r>
      <w:r w:rsidRPr="00627826">
        <w:rPr>
          <w:b/>
          <w:szCs w:val="24"/>
        </w:rPr>
        <w:t>:</w:t>
      </w:r>
      <w:r w:rsidRPr="00627826">
        <w:rPr>
          <w:szCs w:val="24"/>
        </w:rPr>
        <w:t xml:space="preserve"> </w:t>
      </w:r>
    </w:p>
    <w:p w:rsidR="00993152" w:rsidRPr="00563410" w:rsidRDefault="00993152" w:rsidP="00627826">
      <w:pPr>
        <w:spacing w:after="0" w:line="240" w:lineRule="auto"/>
        <w:jc w:val="both"/>
        <w:rPr>
          <w:szCs w:val="24"/>
        </w:rPr>
      </w:pPr>
      <w:r w:rsidRPr="00563410">
        <w:rPr>
          <w:szCs w:val="24"/>
        </w:rPr>
        <w:t>- инновационность (новизна, оригинальность идеи, содержание);</w:t>
      </w:r>
    </w:p>
    <w:p w:rsidR="00993152" w:rsidRPr="00563410" w:rsidRDefault="00993152" w:rsidP="00627826">
      <w:pPr>
        <w:spacing w:after="0" w:line="240" w:lineRule="auto"/>
        <w:jc w:val="both"/>
        <w:rPr>
          <w:szCs w:val="24"/>
        </w:rPr>
      </w:pPr>
      <w:r w:rsidRPr="00563410">
        <w:rPr>
          <w:szCs w:val="24"/>
        </w:rPr>
        <w:t>- реалистичность (четкие ожидаемые результаты проекта);</w:t>
      </w:r>
    </w:p>
    <w:p w:rsidR="00993152" w:rsidRPr="00563410" w:rsidRDefault="00993152" w:rsidP="00627826">
      <w:pPr>
        <w:spacing w:after="0" w:line="240" w:lineRule="auto"/>
        <w:jc w:val="both"/>
        <w:rPr>
          <w:szCs w:val="24"/>
        </w:rPr>
      </w:pPr>
      <w:r w:rsidRPr="00563410">
        <w:rPr>
          <w:szCs w:val="24"/>
        </w:rPr>
        <w:t>- открытость и доступность предлагаемых идей;</w:t>
      </w:r>
    </w:p>
    <w:p w:rsidR="00993152" w:rsidRPr="009C50AA" w:rsidRDefault="00993152" w:rsidP="00627826">
      <w:pPr>
        <w:spacing w:after="0" w:line="240" w:lineRule="auto"/>
        <w:jc w:val="both"/>
        <w:rPr>
          <w:szCs w:val="24"/>
        </w:rPr>
      </w:pPr>
      <w:r w:rsidRPr="00563410">
        <w:rPr>
          <w:szCs w:val="24"/>
        </w:rPr>
        <w:t xml:space="preserve">- логическая согласованность, </w:t>
      </w:r>
      <w:proofErr w:type="spellStart"/>
      <w:r w:rsidRPr="00563410">
        <w:rPr>
          <w:szCs w:val="24"/>
        </w:rPr>
        <w:t>презентационность</w:t>
      </w:r>
      <w:proofErr w:type="spellEnd"/>
      <w:r w:rsidRPr="00563410">
        <w:rPr>
          <w:szCs w:val="24"/>
        </w:rPr>
        <w:t>.</w:t>
      </w:r>
    </w:p>
    <w:p w:rsidR="008B62BD" w:rsidRDefault="008B62BD" w:rsidP="00627826">
      <w:pPr>
        <w:spacing w:after="0" w:line="240" w:lineRule="auto"/>
        <w:rPr>
          <w:b/>
          <w:sz w:val="28"/>
        </w:rPr>
      </w:pPr>
    </w:p>
    <w:p w:rsidR="00343DCE" w:rsidRPr="00627826" w:rsidRDefault="00627826" w:rsidP="008B62BD">
      <w:pPr>
        <w:spacing w:after="0" w:line="240" w:lineRule="auto"/>
        <w:ind w:firstLine="708"/>
        <w:jc w:val="center"/>
        <w:rPr>
          <w:b/>
          <w:szCs w:val="24"/>
        </w:rPr>
      </w:pPr>
      <w:r w:rsidRPr="00627826">
        <w:rPr>
          <w:b/>
          <w:szCs w:val="24"/>
        </w:rPr>
        <w:t>4</w:t>
      </w:r>
      <w:r w:rsidR="00343DCE" w:rsidRPr="00627826">
        <w:rPr>
          <w:b/>
          <w:szCs w:val="24"/>
        </w:rPr>
        <w:t>. Подведение итогов</w:t>
      </w:r>
    </w:p>
    <w:p w:rsidR="000907E0" w:rsidRDefault="00627826" w:rsidP="008B62BD">
      <w:pPr>
        <w:spacing w:after="0" w:line="240" w:lineRule="auto"/>
        <w:jc w:val="both"/>
      </w:pPr>
      <w:r>
        <w:tab/>
      </w:r>
      <w:r w:rsidR="000907E0">
        <w:t xml:space="preserve">4.1. </w:t>
      </w:r>
      <w:r>
        <w:t xml:space="preserve">Команда набравшая наибольшее количество баллов в КОС награждается диплом победителя. </w:t>
      </w:r>
    </w:p>
    <w:p w:rsidR="000907E0" w:rsidRDefault="000907E0" w:rsidP="008B62BD">
      <w:pPr>
        <w:spacing w:after="0" w:line="240" w:lineRule="auto"/>
        <w:jc w:val="both"/>
      </w:pPr>
      <w:r>
        <w:tab/>
        <w:t xml:space="preserve">4.2. Отмечается дипломом команда, которая лучше разработала и представила </w:t>
      </w:r>
      <w:r w:rsidR="00343DCE">
        <w:t>проект «Педагог будущего»</w:t>
      </w:r>
      <w:r>
        <w:t xml:space="preserve">; лучше презентовала </w:t>
      </w:r>
      <w:r>
        <w:rPr>
          <w:szCs w:val="24"/>
          <w:lang w:val="sah-RU"/>
        </w:rPr>
        <w:t>б</w:t>
      </w:r>
      <w:r w:rsidRPr="000907E0">
        <w:rPr>
          <w:szCs w:val="24"/>
          <w:lang w:val="sah-RU"/>
        </w:rPr>
        <w:t xml:space="preserve">екстейдж “Я будущий учитель”. </w:t>
      </w:r>
      <w:r w:rsidR="00343DCE" w:rsidRPr="000907E0">
        <w:t xml:space="preserve"> </w:t>
      </w:r>
    </w:p>
    <w:p w:rsidR="000907E0" w:rsidRDefault="000907E0" w:rsidP="008B62BD">
      <w:pPr>
        <w:spacing w:after="0" w:line="240" w:lineRule="auto"/>
        <w:jc w:val="both"/>
      </w:pPr>
      <w:r>
        <w:tab/>
        <w:t>4.3. Остальные участники КОС получают сертификаты.</w:t>
      </w:r>
    </w:p>
    <w:p w:rsidR="001C08B4" w:rsidRDefault="000907E0" w:rsidP="008B62BD">
      <w:pPr>
        <w:spacing w:after="0" w:line="240" w:lineRule="auto"/>
        <w:jc w:val="both"/>
      </w:pPr>
      <w:r>
        <w:tab/>
        <w:t>4.4. П</w:t>
      </w:r>
      <w:r w:rsidR="00343DCE">
        <w:t xml:space="preserve">обедитель </w:t>
      </w:r>
      <w:r w:rsidR="008B62BD">
        <w:t>определяется в</w:t>
      </w:r>
      <w:r w:rsidR="00343DCE">
        <w:t xml:space="preserve"> день проведения </w:t>
      </w:r>
      <w:r w:rsidR="00776C2E">
        <w:t>К</w:t>
      </w:r>
      <w:r w:rsidR="00343DCE">
        <w:t xml:space="preserve">ОС. </w:t>
      </w:r>
    </w:p>
    <w:p w:rsidR="008B62BD" w:rsidRPr="00F91C40" w:rsidRDefault="008B62BD" w:rsidP="008B62BD">
      <w:pPr>
        <w:spacing w:after="0" w:line="240" w:lineRule="auto"/>
        <w:jc w:val="both"/>
      </w:pPr>
    </w:p>
    <w:sectPr w:rsidR="008B62BD" w:rsidRPr="00F9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25876"/>
    <w:multiLevelType w:val="multilevel"/>
    <w:tmpl w:val="E3F01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39F81B26"/>
    <w:multiLevelType w:val="hybridMultilevel"/>
    <w:tmpl w:val="8A4E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32DEF"/>
    <w:multiLevelType w:val="hybridMultilevel"/>
    <w:tmpl w:val="C3065D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9E76F2A"/>
    <w:multiLevelType w:val="multilevel"/>
    <w:tmpl w:val="105CFB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3C96615"/>
    <w:multiLevelType w:val="multilevel"/>
    <w:tmpl w:val="C74E766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81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71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52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1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307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661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520" w:hanging="2160"/>
      </w:pPr>
      <w:rPr>
        <w:rFonts w:hint="default"/>
        <w:color w:val="000000"/>
      </w:rPr>
    </w:lvl>
  </w:abstractNum>
  <w:abstractNum w:abstractNumId="5">
    <w:nsid w:val="6C497F6D"/>
    <w:multiLevelType w:val="multilevel"/>
    <w:tmpl w:val="C74E766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81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71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52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1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307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661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520" w:hanging="2160"/>
      </w:pPr>
      <w:rPr>
        <w:rFonts w:hint="default"/>
        <w:color w:val="000000"/>
      </w:rPr>
    </w:lvl>
  </w:abstractNum>
  <w:abstractNum w:abstractNumId="6">
    <w:nsid w:val="7CCD1A72"/>
    <w:multiLevelType w:val="hybridMultilevel"/>
    <w:tmpl w:val="821288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DC1339F"/>
    <w:multiLevelType w:val="hybridMultilevel"/>
    <w:tmpl w:val="794CF5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73"/>
    <w:rsid w:val="00083B8D"/>
    <w:rsid w:val="00086FF9"/>
    <w:rsid w:val="000907E0"/>
    <w:rsid w:val="001177EF"/>
    <w:rsid w:val="00145824"/>
    <w:rsid w:val="00185D25"/>
    <w:rsid w:val="001C08B4"/>
    <w:rsid w:val="00274773"/>
    <w:rsid w:val="00343DCE"/>
    <w:rsid w:val="003B32FB"/>
    <w:rsid w:val="003C42A9"/>
    <w:rsid w:val="004410A0"/>
    <w:rsid w:val="00494635"/>
    <w:rsid w:val="004B73E5"/>
    <w:rsid w:val="004F0B6B"/>
    <w:rsid w:val="005344A2"/>
    <w:rsid w:val="00563410"/>
    <w:rsid w:val="00584589"/>
    <w:rsid w:val="005F3473"/>
    <w:rsid w:val="00627826"/>
    <w:rsid w:val="00650176"/>
    <w:rsid w:val="00663AB0"/>
    <w:rsid w:val="00776C2E"/>
    <w:rsid w:val="00777350"/>
    <w:rsid w:val="007C1291"/>
    <w:rsid w:val="00895EE3"/>
    <w:rsid w:val="008B4AB0"/>
    <w:rsid w:val="008B62BD"/>
    <w:rsid w:val="008B723D"/>
    <w:rsid w:val="00921AC6"/>
    <w:rsid w:val="009606DF"/>
    <w:rsid w:val="009900DC"/>
    <w:rsid w:val="00993152"/>
    <w:rsid w:val="00A1267C"/>
    <w:rsid w:val="00BA1F30"/>
    <w:rsid w:val="00BB0770"/>
    <w:rsid w:val="00D13E09"/>
    <w:rsid w:val="00D51698"/>
    <w:rsid w:val="00D65D0F"/>
    <w:rsid w:val="00D922F2"/>
    <w:rsid w:val="00DF2654"/>
    <w:rsid w:val="00EC2690"/>
    <w:rsid w:val="00F84602"/>
    <w:rsid w:val="00F91864"/>
    <w:rsid w:val="00F91C40"/>
    <w:rsid w:val="00F9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65D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1C4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C2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8B62BD"/>
    <w:pPr>
      <w:spacing w:after="120" w:line="264" w:lineRule="auto"/>
      <w:ind w:left="283"/>
    </w:pPr>
    <w:rPr>
      <w:rFonts w:ascii="Garamond" w:eastAsia="Times New Roman" w:hAnsi="Garamond"/>
      <w:color w:val="000000"/>
      <w:kern w:val="28"/>
      <w:sz w:val="20"/>
      <w:szCs w:val="20"/>
      <w:lang w:val="x-none" w:eastAsia="ru-RU"/>
    </w:rPr>
  </w:style>
  <w:style w:type="character" w:customStyle="1" w:styleId="a8">
    <w:name w:val="Основной текст с отступом Знак"/>
    <w:basedOn w:val="a0"/>
    <w:link w:val="a7"/>
    <w:rsid w:val="008B62BD"/>
    <w:rPr>
      <w:rFonts w:ascii="Garamond" w:eastAsia="Times New Roman" w:hAnsi="Garamond"/>
      <w:color w:val="000000"/>
      <w:kern w:val="28"/>
      <w:sz w:val="20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44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65D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1C4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C2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8B62BD"/>
    <w:pPr>
      <w:spacing w:after="120" w:line="264" w:lineRule="auto"/>
      <w:ind w:left="283"/>
    </w:pPr>
    <w:rPr>
      <w:rFonts w:ascii="Garamond" w:eastAsia="Times New Roman" w:hAnsi="Garamond"/>
      <w:color w:val="000000"/>
      <w:kern w:val="28"/>
      <w:sz w:val="20"/>
      <w:szCs w:val="20"/>
      <w:lang w:val="x-none" w:eastAsia="ru-RU"/>
    </w:rPr>
  </w:style>
  <w:style w:type="character" w:customStyle="1" w:styleId="a8">
    <w:name w:val="Основной текст с отступом Знак"/>
    <w:basedOn w:val="a0"/>
    <w:link w:val="a7"/>
    <w:rsid w:val="008B62BD"/>
    <w:rPr>
      <w:rFonts w:ascii="Garamond" w:eastAsia="Times New Roman" w:hAnsi="Garamond"/>
      <w:color w:val="000000"/>
      <w:kern w:val="28"/>
      <w:sz w:val="20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44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480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_4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3</cp:revision>
  <dcterms:created xsi:type="dcterms:W3CDTF">2018-12-05T09:01:00Z</dcterms:created>
  <dcterms:modified xsi:type="dcterms:W3CDTF">2018-12-05T09:47:00Z</dcterms:modified>
</cp:coreProperties>
</file>