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37" w:rsidRDefault="00072BB2" w:rsidP="00072BB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Примерный перечень тем учебных проектов для обучающихся 9-х классов на 201</w:t>
      </w:r>
      <w:r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>-20</w:t>
      </w:r>
      <w:r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 учебный год</w:t>
      </w:r>
    </w:p>
    <w:p w:rsidR="00072BB2" w:rsidRDefault="00072BB2" w:rsidP="00072BB2">
      <w:pPr>
        <w:pStyle w:val="Default"/>
        <w:jc w:val="center"/>
        <w:rPr>
          <w:b/>
          <w:bCs/>
          <w:sz w:val="26"/>
          <w:szCs w:val="26"/>
        </w:rPr>
      </w:pPr>
    </w:p>
    <w:p w:rsidR="00072BB2" w:rsidRDefault="00072BB2" w:rsidP="00072BB2">
      <w:pPr>
        <w:pStyle w:val="Default"/>
        <w:jc w:val="center"/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46"/>
      </w:tblGrid>
      <w:tr w:rsidR="00FC6137" w:rsidTr="00072BB2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235" w:type="dxa"/>
          </w:tcPr>
          <w:p w:rsidR="00FC6137" w:rsidRDefault="00FC6137" w:rsidP="00072B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 </w:t>
            </w:r>
          </w:p>
        </w:tc>
        <w:tc>
          <w:tcPr>
            <w:tcW w:w="7746" w:type="dxa"/>
          </w:tcPr>
          <w:p w:rsidR="00FC6137" w:rsidRDefault="00FC613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проекта </w:t>
            </w:r>
          </w:p>
        </w:tc>
      </w:tr>
      <w:tr w:rsidR="00FC6137" w:rsidTr="00072BB2">
        <w:tblPrEx>
          <w:tblCellMar>
            <w:top w:w="0" w:type="dxa"/>
            <w:bottom w:w="0" w:type="dxa"/>
          </w:tblCellMar>
        </w:tblPrEx>
        <w:trPr>
          <w:trHeight w:val="3896"/>
        </w:trPr>
        <w:tc>
          <w:tcPr>
            <w:tcW w:w="2235" w:type="dxa"/>
          </w:tcPr>
          <w:p w:rsidR="00FC6137" w:rsidRDefault="00FC613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Музыка </w:t>
            </w:r>
          </w:p>
        </w:tc>
        <w:tc>
          <w:tcPr>
            <w:tcW w:w="7746" w:type="dxa"/>
          </w:tcPr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Авторская песня в России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Английская рок-группа "Битлз".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Битломания</w:t>
            </w:r>
            <w:proofErr w:type="spellEnd"/>
            <w:r>
              <w:rPr>
                <w:sz w:val="22"/>
                <w:szCs w:val="22"/>
              </w:rPr>
              <w:t xml:space="preserve"> в России: упадок или развитие?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В мире джазовой музыки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Детские дискотеки: за и против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Жизнь и творчество Владимира Высоцкого.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Жизнь и творчество Игоря </w:t>
            </w:r>
            <w:proofErr w:type="spellStart"/>
            <w:r>
              <w:rPr>
                <w:sz w:val="22"/>
                <w:szCs w:val="22"/>
              </w:rPr>
              <w:t>Талькова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Изучение стилей и направлений молодежной музыки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История появления джаза и его исполнители.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История русского рока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Кто сказал, что места </w:t>
            </w:r>
            <w:proofErr w:type="gramStart"/>
            <w:r>
              <w:rPr>
                <w:sz w:val="22"/>
                <w:szCs w:val="22"/>
              </w:rPr>
              <w:t>нету</w:t>
            </w:r>
            <w:proofErr w:type="gramEnd"/>
            <w:r>
              <w:rPr>
                <w:sz w:val="22"/>
                <w:szCs w:val="22"/>
              </w:rPr>
              <w:t xml:space="preserve"> песне на войне…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Лечебные свойства музыки.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Лирические песни военных лет.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Любовь — вечная тема в искусстве.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Музыка — тоже оружие! Культурная жизнь города Балаково в годы Великой Отечественной войны.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Музыка в мобильных телефонах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 Музыка для Великой Победы.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Музыка субкультуры "</w:t>
            </w:r>
            <w:proofErr w:type="spellStart"/>
            <w:r>
              <w:rPr>
                <w:sz w:val="22"/>
                <w:szCs w:val="22"/>
              </w:rPr>
              <w:t>Эмо</w:t>
            </w:r>
            <w:proofErr w:type="spellEnd"/>
            <w:r>
              <w:rPr>
                <w:sz w:val="22"/>
                <w:szCs w:val="22"/>
              </w:rPr>
              <w:t xml:space="preserve">".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Музыкально-эстетические вкусы современной молодежи.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 О влиянии музыки на жизнь нашей семьи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 О подвигах, о доблести, о славе…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 Песни, опаленные войной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 Подростки и музыка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 Рок-музыка как средство самовыражения подрастающего поколения.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 Рок-музыка: субкультура или культура?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 Русский рок. Последний герой. Творчество Виктора Цоя.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 Саратовская гармошка - душа губернии.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 Славянка не прощается. История одного марша. </w:t>
            </w:r>
          </w:p>
          <w:p w:rsidR="00072BB2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 Творчество </w:t>
            </w:r>
            <w:proofErr w:type="spellStart"/>
            <w:r>
              <w:rPr>
                <w:sz w:val="22"/>
                <w:szCs w:val="22"/>
              </w:rPr>
              <w:t>Eminema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FC6137" w:rsidRDefault="00FC61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30.Хип-хоп: образ жизни или дань моде</w:t>
            </w:r>
            <w:proofErr w:type="gramStart"/>
            <w:r>
              <w:rPr>
                <w:sz w:val="22"/>
                <w:szCs w:val="22"/>
              </w:rPr>
              <w:t xml:space="preserve">?. </w:t>
            </w:r>
            <w:proofErr w:type="gramEnd"/>
          </w:p>
        </w:tc>
      </w:tr>
      <w:tr w:rsidR="00072BB2" w:rsidTr="003E6D5F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235" w:type="dxa"/>
          </w:tcPr>
          <w:p w:rsidR="00072BB2" w:rsidRDefault="00072BB2" w:rsidP="003C288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Русский язык </w:t>
            </w:r>
          </w:p>
        </w:tc>
        <w:tc>
          <w:tcPr>
            <w:tcW w:w="7746" w:type="dxa"/>
          </w:tcPr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Аббревиатуры в названиях торговых брендов. </w:t>
            </w:r>
          </w:p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Англицизмы в русском языке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Влияние СМИ на речь современного школьника. </w:t>
            </w:r>
          </w:p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Влияние интернет - сленга на речевую культуру подростков. </w:t>
            </w:r>
          </w:p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За чистоту русского языка! </w:t>
            </w:r>
          </w:p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Использование старославянизмов в лирических произведениях А.С. Пушкина. </w:t>
            </w:r>
          </w:p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Отражение активных процессов в русском языке в газетных заголовках. </w:t>
            </w:r>
          </w:p>
          <w:p w:rsidR="00072BB2" w:rsidRDefault="00072BB2" w:rsidP="003E6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Отражение особенностей национального характера в пословицах и поговорках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072BB2" w:rsidRDefault="00072BB2" w:rsidP="003E6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Российские учёные-лингвисты. По страницам учебника</w:t>
            </w:r>
            <w:r>
              <w:rPr>
                <w:sz w:val="22"/>
                <w:szCs w:val="22"/>
              </w:rPr>
              <w:t>.</w:t>
            </w:r>
          </w:p>
          <w:p w:rsidR="00072BB2" w:rsidRDefault="00072BB2" w:rsidP="003E6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Символика жёлтого цвета в произведениях Ф.М. Достоевского и А.А.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Ахматовой</w:t>
            </w:r>
            <w:r>
              <w:rPr>
                <w:sz w:val="22"/>
                <w:szCs w:val="22"/>
              </w:rPr>
              <w:t>.</w:t>
            </w:r>
          </w:p>
          <w:p w:rsidR="00072BB2" w:rsidRDefault="00072BB2" w:rsidP="003E6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Штампы и стереотипы в современной публичной речи.</w:t>
            </w:r>
            <w:r>
              <w:rPr>
                <w:sz w:val="22"/>
                <w:szCs w:val="22"/>
              </w:rPr>
              <w:t xml:space="preserve"> </w:t>
            </w:r>
          </w:p>
          <w:p w:rsidR="00072BB2" w:rsidRDefault="00072BB2" w:rsidP="003E6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Этимология названий месяцев в календарях разных народов</w:t>
            </w:r>
            <w:r>
              <w:rPr>
                <w:sz w:val="22"/>
                <w:szCs w:val="22"/>
              </w:rPr>
              <w:t>.</w:t>
            </w:r>
          </w:p>
          <w:p w:rsidR="00072BB2" w:rsidRPr="00072BB2" w:rsidRDefault="00072BB2" w:rsidP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072BB2">
              <w:rPr>
                <w:sz w:val="22"/>
                <w:szCs w:val="22"/>
              </w:rPr>
              <w:t xml:space="preserve">Язык рекламы. </w:t>
            </w:r>
          </w:p>
          <w:p w:rsidR="00072BB2" w:rsidRPr="00072BB2" w:rsidRDefault="00072BB2" w:rsidP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072BB2">
              <w:rPr>
                <w:sz w:val="22"/>
                <w:szCs w:val="22"/>
              </w:rPr>
              <w:t xml:space="preserve">Языковые особенности рекламных текстов. </w:t>
            </w:r>
          </w:p>
          <w:p w:rsidR="00072BB2" w:rsidRDefault="00072BB2" w:rsidP="00072BB2">
            <w:pPr>
              <w:pStyle w:val="Default"/>
              <w:rPr>
                <w:sz w:val="22"/>
                <w:szCs w:val="22"/>
              </w:rPr>
            </w:pPr>
          </w:p>
        </w:tc>
      </w:tr>
      <w:tr w:rsidR="00072BB2" w:rsidTr="00D0630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235" w:type="dxa"/>
          </w:tcPr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Литература </w:t>
            </w:r>
          </w:p>
        </w:tc>
        <w:tc>
          <w:tcPr>
            <w:tcW w:w="7746" w:type="dxa"/>
          </w:tcPr>
          <w:p w:rsidR="00072BB2" w:rsidRPr="00072BB2" w:rsidRDefault="00072BB2" w:rsidP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Pr="00072BB2">
              <w:rPr>
                <w:sz w:val="22"/>
                <w:szCs w:val="22"/>
              </w:rPr>
              <w:t xml:space="preserve">Испытание героев дуэлью (по произведениям русской литературы). </w:t>
            </w:r>
          </w:p>
          <w:p w:rsidR="00072BB2" w:rsidRPr="00072BB2" w:rsidRDefault="00072BB2" w:rsidP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72BB2">
              <w:rPr>
                <w:sz w:val="22"/>
                <w:szCs w:val="22"/>
              </w:rPr>
              <w:t xml:space="preserve">Концепция любви в произведениях А.И. Куприна </w:t>
            </w:r>
          </w:p>
          <w:p w:rsidR="00072BB2" w:rsidRPr="00072BB2" w:rsidRDefault="00072BB2" w:rsidP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Pr="00072BB2">
              <w:rPr>
                <w:sz w:val="22"/>
                <w:szCs w:val="22"/>
              </w:rPr>
              <w:t>Образ моря в русской классической литературе</w:t>
            </w:r>
            <w:r>
              <w:rPr>
                <w:sz w:val="22"/>
                <w:szCs w:val="22"/>
              </w:rPr>
              <w:t>.</w:t>
            </w:r>
            <w:r w:rsidRPr="00072BB2">
              <w:rPr>
                <w:sz w:val="22"/>
                <w:szCs w:val="22"/>
              </w:rPr>
              <w:t xml:space="preserve"> </w:t>
            </w:r>
          </w:p>
          <w:p w:rsidR="00072BB2" w:rsidRPr="00072BB2" w:rsidRDefault="00072BB2" w:rsidP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072BB2">
              <w:rPr>
                <w:sz w:val="22"/>
                <w:szCs w:val="22"/>
              </w:rPr>
              <w:t>Образ собаки в литературе XX века</w:t>
            </w:r>
            <w:r>
              <w:rPr>
                <w:sz w:val="22"/>
                <w:szCs w:val="22"/>
              </w:rPr>
              <w:t>.</w:t>
            </w:r>
            <w:r w:rsidRPr="00072BB2">
              <w:rPr>
                <w:sz w:val="22"/>
                <w:szCs w:val="22"/>
              </w:rPr>
              <w:t xml:space="preserve"> </w:t>
            </w:r>
          </w:p>
          <w:p w:rsidR="00072BB2" w:rsidRPr="00072BB2" w:rsidRDefault="00072BB2" w:rsidP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072BB2">
              <w:rPr>
                <w:sz w:val="22"/>
                <w:szCs w:val="22"/>
              </w:rPr>
              <w:t xml:space="preserve">Особенности жанра </w:t>
            </w:r>
            <w:proofErr w:type="spellStart"/>
            <w:r w:rsidRPr="00072BB2">
              <w:rPr>
                <w:sz w:val="22"/>
                <w:szCs w:val="22"/>
              </w:rPr>
              <w:t>фэнтези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72BB2">
              <w:rPr>
                <w:sz w:val="22"/>
                <w:szCs w:val="22"/>
              </w:rPr>
              <w:t xml:space="preserve"> </w:t>
            </w:r>
          </w:p>
          <w:p w:rsidR="00072BB2" w:rsidRPr="00072BB2" w:rsidRDefault="00072BB2" w:rsidP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072BB2">
              <w:rPr>
                <w:sz w:val="22"/>
                <w:szCs w:val="22"/>
              </w:rPr>
              <w:t xml:space="preserve">Правды Христовой учители, грамоты нашей творцы… </w:t>
            </w:r>
          </w:p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072BB2">
              <w:rPr>
                <w:sz w:val="22"/>
                <w:szCs w:val="22"/>
              </w:rPr>
              <w:t>Птичьи фамилии в литературе</w:t>
            </w:r>
            <w:r>
              <w:rPr>
                <w:sz w:val="22"/>
                <w:szCs w:val="22"/>
              </w:rPr>
              <w:t xml:space="preserve">. </w:t>
            </w:r>
          </w:p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Роль пейзажа в художественном мире феерии А. Грина "Алые паруса".</w:t>
            </w:r>
          </w:p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>
              <w:rPr>
                <w:sz w:val="22"/>
                <w:szCs w:val="22"/>
              </w:rPr>
              <w:t>Ростовщик и ростовщичество в русской и зарубежной литературе.</w:t>
            </w:r>
          </w:p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Русский характер в рассказе М. А. Шолохова «Судьба человека».</w:t>
            </w:r>
          </w:p>
          <w:p w:rsidR="00072BB2" w:rsidRDefault="00072B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Сравнительный анализ пословиц и поговорок на русском, английском и</w:t>
            </w:r>
          </w:p>
          <w:p w:rsidR="00072BB2" w:rsidRPr="00072BB2" w:rsidRDefault="00072BB2" w:rsidP="00072BB2">
            <w:pPr>
              <w:pStyle w:val="Default"/>
              <w:rPr>
                <w:sz w:val="22"/>
                <w:szCs w:val="22"/>
              </w:rPr>
            </w:pPr>
            <w:proofErr w:type="gramStart"/>
            <w:r w:rsidRPr="00072BB2">
              <w:rPr>
                <w:sz w:val="22"/>
                <w:szCs w:val="22"/>
              </w:rPr>
              <w:t>французском</w:t>
            </w:r>
            <w:proofErr w:type="gramEnd"/>
            <w:r w:rsidRPr="00072BB2">
              <w:rPr>
                <w:sz w:val="22"/>
                <w:szCs w:val="22"/>
              </w:rPr>
              <w:t xml:space="preserve"> языках.</w:t>
            </w:r>
          </w:p>
          <w:p w:rsidR="00072BB2" w:rsidRPr="00072BB2" w:rsidRDefault="00072BB2" w:rsidP="00072BB2">
            <w:pPr>
              <w:pStyle w:val="Default"/>
              <w:rPr>
                <w:sz w:val="22"/>
                <w:szCs w:val="22"/>
              </w:rPr>
            </w:pPr>
            <w:r w:rsidRPr="00072BB2">
              <w:rPr>
                <w:sz w:val="22"/>
                <w:szCs w:val="22"/>
              </w:rPr>
              <w:t>12. Тема любви в творчестве И.А. Бунина.</w:t>
            </w:r>
          </w:p>
          <w:p w:rsidR="00072BB2" w:rsidRPr="00072BB2" w:rsidRDefault="00072BB2" w:rsidP="00072BB2">
            <w:pPr>
              <w:pStyle w:val="Default"/>
              <w:rPr>
                <w:sz w:val="22"/>
                <w:szCs w:val="22"/>
              </w:rPr>
            </w:pPr>
            <w:r w:rsidRPr="00072BB2">
              <w:rPr>
                <w:sz w:val="22"/>
                <w:szCs w:val="22"/>
              </w:rPr>
              <w:t>13. Цветовая палитра в романе Ф.М. Достоевского «Белые ночи».</w:t>
            </w:r>
          </w:p>
          <w:p w:rsidR="00072BB2" w:rsidRDefault="00072BB2" w:rsidP="00072BB2">
            <w:pPr>
              <w:pStyle w:val="Default"/>
              <w:rPr>
                <w:sz w:val="22"/>
                <w:szCs w:val="22"/>
              </w:rPr>
            </w:pPr>
            <w:r w:rsidRPr="00072BB2">
              <w:rPr>
                <w:sz w:val="22"/>
                <w:szCs w:val="22"/>
              </w:rPr>
              <w:t>14. Экологический контекст романа Германа Мелвилла «Моби Дик».</w:t>
            </w:r>
          </w:p>
        </w:tc>
      </w:tr>
      <w:tr w:rsidR="00072BB2" w:rsidTr="00D0630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235" w:type="dxa"/>
          </w:tcPr>
          <w:p w:rsidR="00072BB2" w:rsidRDefault="00072BB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Английский язык</w:t>
            </w:r>
          </w:p>
        </w:tc>
        <w:tc>
          <w:tcPr>
            <w:tcW w:w="7746" w:type="dxa"/>
          </w:tcPr>
          <w:p w:rsidR="001A2833" w:rsidRPr="001A2833" w:rsidRDefault="001A2833" w:rsidP="001A2833">
            <w:pPr>
              <w:pStyle w:val="Default"/>
              <w:rPr>
                <w:sz w:val="22"/>
                <w:szCs w:val="22"/>
                <w:lang w:val="en-US"/>
              </w:rPr>
            </w:pPr>
            <w:r w:rsidRPr="001A2833">
              <w:rPr>
                <w:sz w:val="22"/>
                <w:szCs w:val="22"/>
                <w:lang w:val="en-US"/>
              </w:rPr>
              <w:t>1. Secrets of Global Communication (</w:t>
            </w:r>
            <w:r w:rsidRPr="001A2833">
              <w:rPr>
                <w:sz w:val="22"/>
                <w:szCs w:val="22"/>
              </w:rPr>
              <w:t>Секреты</w:t>
            </w:r>
            <w:r w:rsidRPr="001A2833">
              <w:rPr>
                <w:sz w:val="22"/>
                <w:szCs w:val="22"/>
                <w:lang w:val="en-US"/>
              </w:rPr>
              <w:t xml:space="preserve"> </w:t>
            </w:r>
            <w:r w:rsidRPr="001A2833">
              <w:rPr>
                <w:sz w:val="22"/>
                <w:szCs w:val="22"/>
              </w:rPr>
              <w:t>глобального</w:t>
            </w:r>
            <w:r w:rsidRPr="001A2833">
              <w:rPr>
                <w:sz w:val="22"/>
                <w:szCs w:val="22"/>
                <w:lang w:val="en-US"/>
              </w:rPr>
              <w:t xml:space="preserve"> </w:t>
            </w:r>
            <w:r w:rsidRPr="001A2833">
              <w:rPr>
                <w:sz w:val="22"/>
                <w:szCs w:val="22"/>
              </w:rPr>
              <w:t>общения</w:t>
            </w:r>
            <w:r w:rsidRPr="001A2833">
              <w:rPr>
                <w:sz w:val="22"/>
                <w:szCs w:val="22"/>
                <w:lang w:val="en-US"/>
              </w:rPr>
              <w:t>).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 w:rsidRPr="001A2833">
              <w:rPr>
                <w:sz w:val="22"/>
                <w:szCs w:val="22"/>
              </w:rPr>
              <w:t>2. Англицизмы в русском языке.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 w:rsidRPr="001A2833">
              <w:rPr>
                <w:sz w:val="22"/>
                <w:szCs w:val="22"/>
              </w:rPr>
              <w:t>3. Влияние группы "Битлз" на музыку 21 века.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 w:rsidRPr="001A2833">
              <w:rPr>
                <w:sz w:val="22"/>
                <w:szCs w:val="22"/>
              </w:rPr>
              <w:t>4. Глобализация английского языка и его влияние на русский язык.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 w:rsidRPr="001A2833">
              <w:rPr>
                <w:sz w:val="22"/>
                <w:szCs w:val="22"/>
              </w:rPr>
              <w:t>5. Исторические связи России и Великобритании.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1A2833">
              <w:rPr>
                <w:sz w:val="22"/>
                <w:szCs w:val="22"/>
              </w:rPr>
              <w:t>Начальная школа в Британии.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1A2833">
              <w:rPr>
                <w:sz w:val="22"/>
                <w:szCs w:val="22"/>
              </w:rPr>
              <w:t>Одежда: мода и традиция.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1A2833">
              <w:rPr>
                <w:sz w:val="22"/>
                <w:szCs w:val="22"/>
              </w:rPr>
              <w:t>Почему англичане дарят подарки на Рождество, а мы на Новый год?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 w:rsidRPr="001A2833">
              <w:rPr>
                <w:sz w:val="22"/>
                <w:szCs w:val="22"/>
              </w:rPr>
              <w:t>9. Права ребёнка в России и Великобритании.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 w:rsidRPr="001A2833">
              <w:rPr>
                <w:sz w:val="22"/>
                <w:szCs w:val="22"/>
              </w:rPr>
              <w:t>10. Приметы и суеверия Великобритании и России.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 w:rsidRPr="001A2833">
              <w:rPr>
                <w:sz w:val="22"/>
                <w:szCs w:val="22"/>
              </w:rPr>
              <w:t>11. Проблемы молодёжи и пути их решения.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 w:rsidRPr="001A2833">
              <w:rPr>
                <w:sz w:val="22"/>
                <w:szCs w:val="22"/>
              </w:rPr>
              <w:t>12. Самые известные изобретения британцев.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 w:rsidRPr="001A2833">
              <w:rPr>
                <w:sz w:val="22"/>
                <w:szCs w:val="22"/>
              </w:rPr>
              <w:t>13. Хэллоуин и праздник Ивана Купалы. Сходства и отличия</w:t>
            </w:r>
          </w:p>
          <w:p w:rsidR="00072BB2" w:rsidRDefault="001A2833" w:rsidP="001A2833">
            <w:pPr>
              <w:pStyle w:val="Default"/>
              <w:rPr>
                <w:sz w:val="22"/>
                <w:szCs w:val="22"/>
              </w:rPr>
            </w:pPr>
            <w:r w:rsidRPr="001A2833">
              <w:rPr>
                <w:sz w:val="22"/>
                <w:szCs w:val="22"/>
              </w:rPr>
              <w:t>14. Хип-хоп культура и ее влияние на молодежный сленг.</w:t>
            </w:r>
          </w:p>
        </w:tc>
      </w:tr>
      <w:tr w:rsidR="001A2833" w:rsidTr="00D0630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235" w:type="dxa"/>
          </w:tcPr>
          <w:p w:rsidR="001A2833" w:rsidRDefault="001A283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Биология</w:t>
            </w:r>
          </w:p>
        </w:tc>
        <w:tc>
          <w:tcPr>
            <w:tcW w:w="7746" w:type="dxa"/>
          </w:tcPr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1A2833">
              <w:rPr>
                <w:sz w:val="22"/>
                <w:szCs w:val="22"/>
              </w:rPr>
              <w:t>Биоритмы вокруг нас</w:t>
            </w:r>
            <w:r>
              <w:rPr>
                <w:sz w:val="22"/>
                <w:szCs w:val="22"/>
              </w:rPr>
              <w:t>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1A2833">
              <w:rPr>
                <w:sz w:val="22"/>
                <w:szCs w:val="22"/>
              </w:rPr>
              <w:t>Биоритмы — внутренние часы человека</w:t>
            </w:r>
            <w:r>
              <w:rPr>
                <w:sz w:val="22"/>
                <w:szCs w:val="22"/>
              </w:rPr>
              <w:t>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1A2833">
              <w:rPr>
                <w:sz w:val="22"/>
                <w:szCs w:val="22"/>
              </w:rPr>
              <w:t>Биороль витаминов</w:t>
            </w:r>
            <w:r>
              <w:rPr>
                <w:sz w:val="22"/>
                <w:szCs w:val="22"/>
              </w:rPr>
              <w:t>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1A2833">
              <w:rPr>
                <w:sz w:val="22"/>
                <w:szCs w:val="22"/>
              </w:rPr>
              <w:t>Близнецы — чудо жизни</w:t>
            </w:r>
            <w:r>
              <w:rPr>
                <w:sz w:val="22"/>
                <w:szCs w:val="22"/>
              </w:rPr>
              <w:t>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1A2833">
              <w:rPr>
                <w:sz w:val="22"/>
                <w:szCs w:val="22"/>
              </w:rPr>
              <w:t>Вегетарианство: "за" и "против".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1A2833">
              <w:rPr>
                <w:sz w:val="22"/>
                <w:szCs w:val="22"/>
              </w:rPr>
              <w:t>Влияние живой и мертвой воды на живые организмы.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1A2833">
              <w:rPr>
                <w:sz w:val="22"/>
                <w:szCs w:val="22"/>
              </w:rPr>
              <w:t>Влияние насекомых-вредителей на зеленые насаждения моего города.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1A2833">
              <w:rPr>
                <w:sz w:val="22"/>
                <w:szCs w:val="22"/>
              </w:rPr>
              <w:t>Живая и мёртвая вода – миф или реальность.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1A2833">
              <w:rPr>
                <w:sz w:val="22"/>
                <w:szCs w:val="22"/>
              </w:rPr>
              <w:t>Зеленое покрывало Земли</w:t>
            </w:r>
            <w:r>
              <w:rPr>
                <w:sz w:val="22"/>
                <w:szCs w:val="22"/>
              </w:rPr>
              <w:t>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1A2833">
              <w:rPr>
                <w:sz w:val="22"/>
                <w:szCs w:val="22"/>
              </w:rPr>
              <w:t>Испытание аппетитом</w:t>
            </w:r>
            <w:r>
              <w:rPr>
                <w:sz w:val="22"/>
                <w:szCs w:val="22"/>
              </w:rPr>
              <w:t>.</w:t>
            </w:r>
          </w:p>
          <w:p w:rsid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1A2833">
              <w:rPr>
                <w:sz w:val="22"/>
                <w:szCs w:val="22"/>
              </w:rPr>
              <w:t>Как влияет шум и музыка на память и внимание человека.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Pr="001A2833">
              <w:rPr>
                <w:sz w:val="22"/>
                <w:szCs w:val="22"/>
              </w:rPr>
              <w:t>Красная книга — сигнал тревоги.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1A2833">
              <w:rPr>
                <w:sz w:val="22"/>
                <w:szCs w:val="22"/>
              </w:rPr>
              <w:t>Почва — кладовая земли</w:t>
            </w:r>
            <w:r>
              <w:rPr>
                <w:sz w:val="22"/>
                <w:szCs w:val="22"/>
              </w:rPr>
              <w:t>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1A2833">
              <w:rPr>
                <w:sz w:val="22"/>
                <w:szCs w:val="22"/>
              </w:rPr>
              <w:t>Царство Прокариоты</w:t>
            </w:r>
            <w:r>
              <w:rPr>
                <w:sz w:val="22"/>
                <w:szCs w:val="22"/>
              </w:rPr>
              <w:t>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1A2833">
              <w:rPr>
                <w:sz w:val="22"/>
                <w:szCs w:val="22"/>
              </w:rPr>
              <w:t>Ферменты – эликсиры жизни</w:t>
            </w:r>
            <w:r>
              <w:rPr>
                <w:sz w:val="22"/>
                <w:szCs w:val="22"/>
              </w:rPr>
              <w:t>.</w:t>
            </w:r>
          </w:p>
          <w:p w:rsidR="001A2833" w:rsidRPr="001A2833" w:rsidRDefault="001A2833" w:rsidP="001A28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Pr="001A2833">
              <w:rPr>
                <w:sz w:val="22"/>
                <w:szCs w:val="22"/>
              </w:rPr>
              <w:t>Эволюция вокруг нас</w:t>
            </w:r>
            <w:r>
              <w:rPr>
                <w:sz w:val="22"/>
                <w:szCs w:val="22"/>
              </w:rPr>
              <w:t>.</w:t>
            </w:r>
          </w:p>
        </w:tc>
      </w:tr>
      <w:tr w:rsidR="001A2833" w:rsidTr="00D0630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235" w:type="dxa"/>
          </w:tcPr>
          <w:p w:rsidR="001A2833" w:rsidRDefault="0050510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Химия</w:t>
            </w:r>
          </w:p>
        </w:tc>
        <w:tc>
          <w:tcPr>
            <w:tcW w:w="7746" w:type="dxa"/>
          </w:tcPr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0510C">
              <w:rPr>
                <w:sz w:val="22"/>
                <w:szCs w:val="22"/>
              </w:rPr>
              <w:t>Активированный уголь. Явление адсорбции.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50510C">
              <w:rPr>
                <w:sz w:val="22"/>
                <w:szCs w:val="22"/>
              </w:rPr>
              <w:t>Алмазы. Искусственный и естественный рост.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50510C">
              <w:rPr>
                <w:sz w:val="22"/>
                <w:szCs w:val="22"/>
              </w:rPr>
              <w:t>Алхимия: мифы и реальность.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50510C">
              <w:rPr>
                <w:sz w:val="22"/>
                <w:szCs w:val="22"/>
              </w:rPr>
              <w:t>Алюминий на кухне: опасный враг или верный помощник?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50510C">
              <w:rPr>
                <w:sz w:val="22"/>
                <w:szCs w:val="22"/>
              </w:rPr>
              <w:t>Аромат здоровья.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50510C">
              <w:rPr>
                <w:sz w:val="22"/>
                <w:szCs w:val="22"/>
              </w:rPr>
              <w:t>Аспирин — друг или враг?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50510C">
              <w:rPr>
                <w:sz w:val="22"/>
                <w:szCs w:val="22"/>
              </w:rPr>
              <w:t>Белки — основа жизни.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50510C">
              <w:rPr>
                <w:sz w:val="22"/>
                <w:szCs w:val="22"/>
              </w:rPr>
              <w:t>Биологически активные добавки: профанация или польза?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50510C">
              <w:rPr>
                <w:sz w:val="22"/>
                <w:szCs w:val="22"/>
              </w:rPr>
              <w:t>Бутерброд с йодом, или</w:t>
            </w:r>
            <w:proofErr w:type="gramStart"/>
            <w:r w:rsidRPr="0050510C">
              <w:rPr>
                <w:sz w:val="22"/>
                <w:szCs w:val="22"/>
              </w:rPr>
              <w:t xml:space="preserve"> В</w:t>
            </w:r>
            <w:proofErr w:type="gramEnd"/>
            <w:r w:rsidRPr="0050510C">
              <w:rPr>
                <w:sz w:val="22"/>
                <w:szCs w:val="22"/>
              </w:rPr>
              <w:t>ся правда о соли.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50510C">
              <w:rPr>
                <w:sz w:val="22"/>
                <w:szCs w:val="22"/>
              </w:rPr>
              <w:t>Была бы жизнь на Земле без существования железа?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50510C">
              <w:rPr>
                <w:sz w:val="22"/>
                <w:szCs w:val="22"/>
              </w:rPr>
              <w:t>В чём вкус хлеба?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Pr="0050510C">
              <w:rPr>
                <w:sz w:val="22"/>
                <w:szCs w:val="22"/>
              </w:rPr>
              <w:t>Великая тайна воды.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50510C">
              <w:rPr>
                <w:sz w:val="22"/>
                <w:szCs w:val="22"/>
              </w:rPr>
              <w:t>Витамин</w:t>
            </w:r>
            <w:proofErr w:type="gramStart"/>
            <w:r w:rsidRPr="0050510C">
              <w:rPr>
                <w:sz w:val="22"/>
                <w:szCs w:val="22"/>
              </w:rPr>
              <w:t xml:space="preserve"> С</w:t>
            </w:r>
            <w:proofErr w:type="gramEnd"/>
            <w:r w:rsidRPr="0050510C">
              <w:rPr>
                <w:sz w:val="22"/>
                <w:szCs w:val="22"/>
              </w:rPr>
              <w:t xml:space="preserve"> и его значение.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 w:rsidRPr="0050510C">
              <w:rPr>
                <w:sz w:val="22"/>
                <w:szCs w:val="22"/>
              </w:rPr>
              <w:t>14.Витамины и здоровье человека.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  <w:r w:rsidRPr="0050510C">
              <w:rPr>
                <w:sz w:val="22"/>
                <w:szCs w:val="22"/>
              </w:rPr>
              <w:t xml:space="preserve">Вода: смерть или жизнь? </w:t>
            </w:r>
            <w:proofErr w:type="gramStart"/>
            <w:r w:rsidRPr="0050510C">
              <w:rPr>
                <w:sz w:val="22"/>
                <w:szCs w:val="22"/>
              </w:rPr>
              <w:t>(Исследование качества воды в водоемах и</w:t>
            </w:r>
            <w:proofErr w:type="gramEnd"/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proofErr w:type="gramStart"/>
            <w:r w:rsidRPr="0050510C">
              <w:rPr>
                <w:sz w:val="22"/>
                <w:szCs w:val="22"/>
              </w:rPr>
              <w:t>водопроводе</w:t>
            </w:r>
            <w:proofErr w:type="gramEnd"/>
            <w:r w:rsidRPr="0050510C">
              <w:rPr>
                <w:sz w:val="22"/>
                <w:szCs w:val="22"/>
              </w:rPr>
              <w:t>)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Pr="0050510C">
              <w:rPr>
                <w:sz w:val="22"/>
                <w:szCs w:val="22"/>
              </w:rPr>
              <w:t>Воздух-невидимка.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  <w:r w:rsidRPr="0050510C">
              <w:rPr>
                <w:sz w:val="22"/>
                <w:szCs w:val="22"/>
              </w:rPr>
              <w:t>Газированные напитки: польза или вред?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50510C">
              <w:rPr>
                <w:sz w:val="22"/>
                <w:szCs w:val="22"/>
              </w:rPr>
              <w:t>Глютамат натрия — причина пищевой наркомании.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Pr="0050510C">
              <w:rPr>
                <w:sz w:val="22"/>
                <w:szCs w:val="22"/>
              </w:rPr>
              <w:t>Да здравствует мыло душистое!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 w:rsidRPr="0050510C">
              <w:rPr>
                <w:sz w:val="22"/>
                <w:szCs w:val="22"/>
              </w:rPr>
              <w:t>Для чего нужен йод?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  <w:r w:rsidRPr="0050510C">
              <w:rPr>
                <w:sz w:val="22"/>
                <w:szCs w:val="22"/>
              </w:rPr>
              <w:t>Есть, или не есть - вот в чем вопрос!?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Pr="0050510C">
              <w:rPr>
                <w:sz w:val="22"/>
                <w:szCs w:val="22"/>
              </w:rPr>
              <w:t>Жевательная резинка: польза или вред?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  <w:r w:rsidRPr="0050510C">
              <w:rPr>
                <w:sz w:val="22"/>
                <w:szCs w:val="22"/>
              </w:rPr>
              <w:t>Жиры: вред и польза.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  <w:r w:rsidRPr="0050510C">
              <w:rPr>
                <w:sz w:val="22"/>
                <w:szCs w:val="22"/>
              </w:rPr>
              <w:t>Из жизни полиэтиленового пакета.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  <w:r w:rsidRPr="0050510C">
              <w:rPr>
                <w:sz w:val="22"/>
                <w:szCs w:val="22"/>
              </w:rPr>
              <w:t>Из чего состоит одежда. Волокна.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 w:rsidRPr="0050510C">
              <w:rPr>
                <w:sz w:val="22"/>
                <w:szCs w:val="22"/>
              </w:rPr>
              <w:t>Индикаторы в быту.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Pr="0050510C">
              <w:rPr>
                <w:sz w:val="22"/>
                <w:szCs w:val="22"/>
              </w:rPr>
              <w:t>Какое мороженое вкуснее?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  <w:r w:rsidRPr="0050510C">
              <w:rPr>
                <w:sz w:val="22"/>
                <w:szCs w:val="22"/>
              </w:rPr>
              <w:t>Лекарство или яд?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Pr="0050510C">
              <w:rPr>
                <w:sz w:val="22"/>
                <w:szCs w:val="22"/>
              </w:rPr>
              <w:t>Микроэлементы: зло или благо?</w:t>
            </w:r>
          </w:p>
          <w:p w:rsidR="001A2833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  <w:r w:rsidRPr="0050510C">
              <w:rPr>
                <w:sz w:val="22"/>
                <w:szCs w:val="22"/>
              </w:rPr>
              <w:t>Я - на диете!</w:t>
            </w:r>
          </w:p>
        </w:tc>
      </w:tr>
      <w:tr w:rsidR="0050510C" w:rsidTr="00D0630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235" w:type="dxa"/>
          </w:tcPr>
          <w:p w:rsidR="0050510C" w:rsidRDefault="0050510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История</w:t>
            </w:r>
          </w:p>
        </w:tc>
        <w:tc>
          <w:tcPr>
            <w:tcW w:w="7746" w:type="dxa"/>
          </w:tcPr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0510C">
              <w:rPr>
                <w:sz w:val="22"/>
                <w:szCs w:val="22"/>
              </w:rPr>
              <w:t>Английские замки и крепости.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50510C">
              <w:rPr>
                <w:sz w:val="22"/>
                <w:szCs w:val="22"/>
              </w:rPr>
              <w:t>Аниме - молодёжная субкультура.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50510C">
              <w:rPr>
                <w:sz w:val="22"/>
                <w:szCs w:val="22"/>
              </w:rPr>
              <w:t>Архитектура. Культура и здания моего города.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50510C">
              <w:rPr>
                <w:sz w:val="22"/>
                <w:szCs w:val="22"/>
              </w:rPr>
              <w:t>Без корня и полынь не растет, или История одного рода.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50510C">
              <w:rPr>
                <w:sz w:val="22"/>
                <w:szCs w:val="22"/>
              </w:rPr>
              <w:t>Березина. Загадки сокровищ Наполеона.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50510C">
              <w:rPr>
                <w:sz w:val="22"/>
                <w:szCs w:val="22"/>
              </w:rPr>
              <w:t>Берлинская стена. Как много в этом слове...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50510C">
              <w:rPr>
                <w:sz w:val="22"/>
                <w:szCs w:val="22"/>
              </w:rPr>
              <w:t>Бесстрашный рыцарь неба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50510C">
              <w:rPr>
                <w:sz w:val="22"/>
                <w:szCs w:val="22"/>
              </w:rPr>
              <w:t>Богатыри прошлого и настоящего.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50510C">
              <w:rPr>
                <w:sz w:val="22"/>
                <w:szCs w:val="22"/>
              </w:rPr>
              <w:t>Боевые машины прошлого</w:t>
            </w:r>
            <w:r>
              <w:rPr>
                <w:sz w:val="22"/>
                <w:szCs w:val="22"/>
              </w:rPr>
              <w:t>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50510C">
              <w:rPr>
                <w:sz w:val="22"/>
                <w:szCs w:val="22"/>
              </w:rPr>
              <w:t>Бородинское сражение глазами французов.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50510C">
              <w:rPr>
                <w:sz w:val="22"/>
                <w:szCs w:val="22"/>
              </w:rPr>
              <w:t>Борьба патрициев и плебеев</w:t>
            </w:r>
            <w:r>
              <w:rPr>
                <w:sz w:val="22"/>
                <w:szCs w:val="22"/>
              </w:rPr>
              <w:t>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Pr="0050510C">
              <w:rPr>
                <w:sz w:val="22"/>
                <w:szCs w:val="22"/>
              </w:rPr>
              <w:t>Бранденбургские ворота</w:t>
            </w:r>
            <w:r>
              <w:rPr>
                <w:sz w:val="22"/>
                <w:szCs w:val="22"/>
              </w:rPr>
              <w:t>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50510C">
              <w:rPr>
                <w:sz w:val="22"/>
                <w:szCs w:val="22"/>
              </w:rPr>
              <w:t>Британская королевская семья — пережиток прошлого?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0510C">
              <w:rPr>
                <w:sz w:val="22"/>
                <w:szCs w:val="22"/>
              </w:rPr>
              <w:t>Буддизм как религия.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50510C">
              <w:rPr>
                <w:sz w:val="22"/>
                <w:szCs w:val="22"/>
              </w:rPr>
              <w:t>Был ли Всемирный потоп?</w:t>
            </w:r>
          </w:p>
          <w:p w:rsidR="0050510C" w:rsidRDefault="0050510C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Pr="0050510C">
              <w:rPr>
                <w:sz w:val="22"/>
                <w:szCs w:val="22"/>
              </w:rPr>
              <w:t>Война алой и белой розы</w:t>
            </w:r>
            <w:r>
              <w:rPr>
                <w:sz w:val="22"/>
                <w:szCs w:val="22"/>
              </w:rPr>
              <w:t>.</w:t>
            </w:r>
          </w:p>
        </w:tc>
      </w:tr>
      <w:tr w:rsidR="0050510C" w:rsidTr="00D0630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235" w:type="dxa"/>
          </w:tcPr>
          <w:p w:rsidR="0050510C" w:rsidRDefault="008A50F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7746" w:type="dxa"/>
          </w:tcPr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 w:rsidRPr="0050510C">
              <w:rPr>
                <w:sz w:val="22"/>
                <w:szCs w:val="22"/>
              </w:rPr>
              <w:t>1. Влияние межнациональных о</w:t>
            </w:r>
            <w:r>
              <w:rPr>
                <w:sz w:val="22"/>
                <w:szCs w:val="22"/>
              </w:rPr>
              <w:t xml:space="preserve">тношений на развитие российской </w:t>
            </w:r>
            <w:r w:rsidRPr="0050510C">
              <w:rPr>
                <w:sz w:val="22"/>
                <w:szCs w:val="22"/>
              </w:rPr>
              <w:t>государственности.</w:t>
            </w:r>
          </w:p>
          <w:p w:rsidR="0050510C" w:rsidRPr="0050510C" w:rsidRDefault="0050510C" w:rsidP="0050510C">
            <w:pPr>
              <w:pStyle w:val="Default"/>
              <w:rPr>
                <w:sz w:val="22"/>
                <w:szCs w:val="22"/>
              </w:rPr>
            </w:pPr>
            <w:r w:rsidRPr="0050510C">
              <w:rPr>
                <w:sz w:val="22"/>
                <w:szCs w:val="22"/>
              </w:rPr>
              <w:t>2. Влияние национальных и религиозных традиций на образ жизни</w:t>
            </w:r>
            <w:r w:rsidR="008A50FE">
              <w:rPr>
                <w:sz w:val="22"/>
                <w:szCs w:val="22"/>
              </w:rPr>
              <w:t>.</w:t>
            </w:r>
          </w:p>
          <w:p w:rsidR="0050510C" w:rsidRDefault="008A50FE" w:rsidP="00505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50510C" w:rsidRPr="0050510C">
              <w:rPr>
                <w:sz w:val="22"/>
                <w:szCs w:val="22"/>
              </w:rPr>
              <w:t>Влияние русского права на формирование российской правовой системы.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8A50FE">
              <w:rPr>
                <w:sz w:val="22"/>
                <w:szCs w:val="22"/>
              </w:rPr>
              <w:t>Влияние СМИ на формирование общественного мнения и их роль в ходе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proofErr w:type="gramStart"/>
            <w:r w:rsidRPr="008A50FE">
              <w:rPr>
                <w:sz w:val="22"/>
                <w:szCs w:val="22"/>
              </w:rPr>
              <w:t>избирательной компании</w:t>
            </w:r>
            <w:proofErr w:type="gramEnd"/>
            <w:r w:rsidRPr="008A50FE">
              <w:rPr>
                <w:sz w:val="22"/>
                <w:szCs w:val="22"/>
              </w:rPr>
              <w:t>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8A50FE">
              <w:rPr>
                <w:sz w:val="22"/>
                <w:szCs w:val="22"/>
              </w:rPr>
              <w:t>Дружба – центр межличностных отношений.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8A50FE">
              <w:rPr>
                <w:sz w:val="22"/>
                <w:szCs w:val="22"/>
              </w:rPr>
              <w:t>Как голосуют россияне: мои наблюдения и выводы.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8A50FE">
              <w:rPr>
                <w:sz w:val="22"/>
                <w:szCs w:val="22"/>
              </w:rPr>
              <w:t>Международный терроризм – глобальная проблема современности.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8A50FE">
              <w:rPr>
                <w:sz w:val="22"/>
                <w:szCs w:val="22"/>
              </w:rPr>
              <w:t>Место традиций в жизни современного человека.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8A50FE">
              <w:rPr>
                <w:sz w:val="22"/>
                <w:szCs w:val="22"/>
              </w:rPr>
              <w:t>Мировое сообщество и его влияние на Россию.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8A50FE">
              <w:rPr>
                <w:sz w:val="22"/>
                <w:szCs w:val="22"/>
              </w:rPr>
              <w:t>Мировой экономический кризис: причины и последствия.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8A50FE">
              <w:rPr>
                <w:sz w:val="22"/>
                <w:szCs w:val="22"/>
              </w:rPr>
              <w:t>Мое здоровье принадлежит только мне.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Pr="008A50FE">
              <w:rPr>
                <w:sz w:val="22"/>
                <w:szCs w:val="22"/>
              </w:rPr>
              <w:t>Подростковая преступность.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8A50FE">
              <w:rPr>
                <w:sz w:val="22"/>
                <w:szCs w:val="22"/>
              </w:rPr>
              <w:t>Роль образования для достижения успеха в жизни.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8A50FE">
              <w:rPr>
                <w:sz w:val="22"/>
                <w:szCs w:val="22"/>
              </w:rPr>
              <w:t>Россия унитарная: миф или реальность.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8A50FE">
              <w:rPr>
                <w:sz w:val="22"/>
                <w:szCs w:val="22"/>
              </w:rPr>
              <w:t>Семья – как малая группа и социальный институт. Проблемы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 w:rsidRPr="008A50FE">
              <w:rPr>
                <w:sz w:val="22"/>
                <w:szCs w:val="22"/>
              </w:rPr>
              <w:t>современной семьи и пути их преодоления.</w:t>
            </w:r>
          </w:p>
          <w:p w:rsidR="008A50FE" w:rsidRP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Pr="008A50FE">
              <w:rPr>
                <w:sz w:val="22"/>
                <w:szCs w:val="22"/>
              </w:rPr>
              <w:t>Смертная казнь: за и против.</w:t>
            </w:r>
          </w:p>
          <w:p w:rsidR="008A50FE" w:rsidRDefault="008A50FE" w:rsidP="008A50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  <w:r w:rsidRPr="008A50FE">
              <w:rPr>
                <w:sz w:val="22"/>
                <w:szCs w:val="22"/>
              </w:rPr>
              <w:t>Социальная сеть как основа современной социальной структуры.</w:t>
            </w:r>
          </w:p>
        </w:tc>
      </w:tr>
      <w:tr w:rsidR="008A50FE" w:rsidTr="00D0630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235" w:type="dxa"/>
          </w:tcPr>
          <w:p w:rsidR="00FD2E90" w:rsidRDefault="00FD2E90" w:rsidP="00FD2E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География </w:t>
            </w:r>
          </w:p>
          <w:p w:rsidR="008A50FE" w:rsidRDefault="008A50F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46" w:type="dxa"/>
          </w:tcPr>
          <w:p w:rsidR="00FD2E90" w:rsidRPr="00FD2E90" w:rsidRDefault="00FD2E90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FD2E90">
              <w:rPr>
                <w:sz w:val="22"/>
                <w:szCs w:val="22"/>
              </w:rPr>
              <w:t>Вода — колыбель жизни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FD2E90" w:rsidP="00FD2E90">
            <w:pPr>
              <w:pStyle w:val="Default"/>
              <w:rPr>
                <w:sz w:val="22"/>
                <w:szCs w:val="22"/>
              </w:rPr>
            </w:pPr>
            <w:r w:rsidRPr="00FD2E9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FD2E90">
              <w:rPr>
                <w:sz w:val="22"/>
                <w:szCs w:val="22"/>
              </w:rPr>
              <w:t>Вода — священная тайна природы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FD2E90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D2E90">
              <w:rPr>
                <w:sz w:val="22"/>
                <w:szCs w:val="22"/>
              </w:rPr>
              <w:t>Вода: вчера, сегодня, завтра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FD2E90" w:rsidP="00FD2E90">
            <w:pPr>
              <w:pStyle w:val="Default"/>
              <w:rPr>
                <w:sz w:val="22"/>
                <w:szCs w:val="22"/>
              </w:rPr>
            </w:pPr>
            <w:r w:rsidRPr="00FD2E90">
              <w:rPr>
                <w:sz w:val="22"/>
                <w:szCs w:val="22"/>
              </w:rPr>
              <w:t>4.Воздействие человека на климат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FD2E90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Pr="00FD2E90">
              <w:rPr>
                <w:sz w:val="22"/>
                <w:szCs w:val="22"/>
              </w:rPr>
              <w:t>Воздух вокруг нас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FD2E90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FD2E90">
              <w:rPr>
                <w:sz w:val="22"/>
                <w:szCs w:val="22"/>
              </w:rPr>
              <w:t>Вулкан, и отчего он "огнем дышит"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FD2E90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FD2E90">
              <w:rPr>
                <w:sz w:val="22"/>
                <w:szCs w:val="22"/>
              </w:rPr>
              <w:t>Вулканы. Мифы и реальность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FD2E90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FD2E90">
              <w:rPr>
                <w:sz w:val="22"/>
                <w:szCs w:val="22"/>
              </w:rPr>
              <w:t>География и живопись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FD2E90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FD2E90">
              <w:rPr>
                <w:sz w:val="22"/>
                <w:szCs w:val="22"/>
              </w:rPr>
              <w:t xml:space="preserve">Влияние движения земной коры </w:t>
            </w:r>
            <w:proofErr w:type="gramStart"/>
            <w:r w:rsidRPr="00FD2E90">
              <w:rPr>
                <w:sz w:val="22"/>
                <w:szCs w:val="22"/>
              </w:rPr>
              <w:t>на</w:t>
            </w:r>
            <w:proofErr w:type="gramEnd"/>
            <w:r w:rsidRPr="00FD2E90">
              <w:rPr>
                <w:sz w:val="22"/>
                <w:szCs w:val="22"/>
              </w:rPr>
              <w:t xml:space="preserve"> …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FD2E90" w:rsidRPr="00FD2E90">
              <w:rPr>
                <w:sz w:val="22"/>
                <w:szCs w:val="22"/>
              </w:rPr>
              <w:t>Долгосрочный прогноз погоды по народным приметам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D2E90" w:rsidRPr="00FD2E90">
              <w:rPr>
                <w:sz w:val="22"/>
                <w:szCs w:val="22"/>
              </w:rPr>
              <w:t>Землетрясение — могучая сила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FD2E90" w:rsidRPr="00FD2E90">
              <w:rPr>
                <w:sz w:val="22"/>
                <w:szCs w:val="22"/>
              </w:rPr>
              <w:t>Капризы погоды и как они влияют на здоровье человека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FD2E90" w:rsidRPr="00FD2E90">
              <w:rPr>
                <w:sz w:val="22"/>
                <w:szCs w:val="22"/>
              </w:rPr>
              <w:t>Клад под ногами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FD2E90" w:rsidRPr="00FD2E90">
              <w:rPr>
                <w:sz w:val="22"/>
                <w:szCs w:val="22"/>
              </w:rPr>
              <w:t>Климатические изменения Земли и здоровье человека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FD2E90" w:rsidRPr="00FD2E90">
              <w:rPr>
                <w:sz w:val="22"/>
                <w:szCs w:val="22"/>
              </w:rPr>
              <w:t>Озера — источник жизни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FD2E90" w:rsidRPr="00FD2E90">
              <w:rPr>
                <w:sz w:val="22"/>
                <w:szCs w:val="22"/>
              </w:rPr>
              <w:t>Откуда дует ветер?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  <w:r w:rsidR="00FD2E90" w:rsidRPr="00FD2E90">
              <w:rPr>
                <w:sz w:val="22"/>
                <w:szCs w:val="22"/>
              </w:rPr>
              <w:t>Откуда на небе появляется радуга?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="00FD2E90" w:rsidRPr="00FD2E90">
              <w:rPr>
                <w:sz w:val="22"/>
                <w:szCs w:val="22"/>
              </w:rPr>
              <w:t>Почва — кладовая земли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FD2E90" w:rsidRPr="00FD2E90">
              <w:rPr>
                <w:sz w:val="22"/>
                <w:szCs w:val="22"/>
              </w:rPr>
              <w:t>Почва — часть круговорота жизни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 w:rsidR="00FD2E90" w:rsidRPr="00FD2E90">
              <w:rPr>
                <w:sz w:val="22"/>
                <w:szCs w:val="22"/>
              </w:rPr>
              <w:t>Праздники, традиции, обычаи народов России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  <w:r w:rsidR="00FD2E90" w:rsidRPr="00FD2E90">
              <w:rPr>
                <w:sz w:val="22"/>
                <w:szCs w:val="22"/>
              </w:rPr>
              <w:t>Путешествие в мир вулканов, цунами и землетрясений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FD2E90" w:rsidRPr="00FD2E90">
              <w:rPr>
                <w:sz w:val="22"/>
                <w:szCs w:val="22"/>
              </w:rPr>
              <w:t>Проблема изменения климата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  <w:r w:rsidR="00FD2E90" w:rsidRPr="00FD2E90">
              <w:rPr>
                <w:sz w:val="22"/>
                <w:szCs w:val="22"/>
              </w:rPr>
              <w:t>Проблема продолжительности жизни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  <w:r w:rsidR="00FD2E90" w:rsidRPr="00FD2E90">
              <w:rPr>
                <w:sz w:val="22"/>
                <w:szCs w:val="22"/>
              </w:rPr>
              <w:t>Проблемы сохранения лесов</w:t>
            </w:r>
            <w:r>
              <w:rPr>
                <w:sz w:val="22"/>
                <w:szCs w:val="22"/>
              </w:rPr>
              <w:t>.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  <w:r w:rsidR="00FD2E90" w:rsidRPr="00FD2E90">
              <w:rPr>
                <w:sz w:val="22"/>
                <w:szCs w:val="22"/>
              </w:rPr>
              <w:t>Куда поехать отдыхать?</w:t>
            </w:r>
          </w:p>
          <w:p w:rsidR="00FD2E90" w:rsidRPr="00FD2E90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 w:rsidR="00FD2E90" w:rsidRPr="00FD2E90">
              <w:rPr>
                <w:sz w:val="22"/>
                <w:szCs w:val="22"/>
              </w:rPr>
              <w:t>Стихийные бедствия</w:t>
            </w:r>
            <w:r>
              <w:rPr>
                <w:sz w:val="22"/>
                <w:szCs w:val="22"/>
              </w:rPr>
              <w:t>.</w:t>
            </w:r>
          </w:p>
          <w:p w:rsidR="008A50FE" w:rsidRPr="0050510C" w:rsidRDefault="00D53BA5" w:rsidP="00FD2E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FD2E90" w:rsidRPr="00FD2E90">
              <w:rPr>
                <w:sz w:val="22"/>
                <w:szCs w:val="22"/>
              </w:rPr>
              <w:t>У природы нет плохой погоды</w:t>
            </w:r>
            <w:r>
              <w:rPr>
                <w:sz w:val="22"/>
                <w:szCs w:val="22"/>
              </w:rPr>
              <w:t>.</w:t>
            </w:r>
          </w:p>
        </w:tc>
      </w:tr>
      <w:tr w:rsidR="00D53BA5" w:rsidTr="00D0630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235" w:type="dxa"/>
          </w:tcPr>
          <w:p w:rsidR="00D53BA5" w:rsidRDefault="00D53BA5" w:rsidP="00FD2E9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Физика</w:t>
            </w:r>
          </w:p>
        </w:tc>
        <w:tc>
          <w:tcPr>
            <w:tcW w:w="7746" w:type="dxa"/>
          </w:tcPr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1. Атмосферное давление — помощник человека.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2. В небесах, на земле и на море. (Физика удивительных природных явлений).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3. Вакуум на службе у человека</w:t>
            </w:r>
            <w:r>
              <w:rPr>
                <w:sz w:val="22"/>
                <w:szCs w:val="22"/>
              </w:rPr>
              <w:t>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4. Ветер на службе у человека</w:t>
            </w:r>
            <w:r>
              <w:rPr>
                <w:sz w:val="22"/>
                <w:szCs w:val="22"/>
              </w:rPr>
              <w:t>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D53BA5">
              <w:rPr>
                <w:sz w:val="22"/>
                <w:szCs w:val="22"/>
              </w:rPr>
              <w:t>Влажность воздуха и ее влияние на здоровье человека.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6. Влияние звука на живые организмы</w:t>
            </w:r>
            <w:r>
              <w:rPr>
                <w:sz w:val="22"/>
                <w:szCs w:val="22"/>
              </w:rPr>
              <w:t>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7. Испарение в природе и технике.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8. Испарение и влажность в жизни живых существ.</w:t>
            </w:r>
          </w:p>
          <w:p w:rsid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9. Как современные средства связи влияют на человека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D53BA5" w:rsidTr="00D0630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235" w:type="dxa"/>
          </w:tcPr>
          <w:p w:rsidR="00D53BA5" w:rsidRDefault="00D53BA5" w:rsidP="00FD2E9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Математика</w:t>
            </w:r>
          </w:p>
        </w:tc>
        <w:tc>
          <w:tcPr>
            <w:tcW w:w="7746" w:type="dxa"/>
          </w:tcPr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1. Вероятность получения положительной отметки при написании тестовой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контрольной работы путем угадывания правильного ответа.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53BA5">
              <w:rPr>
                <w:sz w:val="22"/>
                <w:szCs w:val="22"/>
              </w:rPr>
              <w:t>Загадки арифметической прогрессии.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D53BA5">
              <w:rPr>
                <w:sz w:val="22"/>
                <w:szCs w:val="22"/>
              </w:rPr>
              <w:t>Замечательные точки треугольника.</w:t>
            </w:r>
          </w:p>
          <w:p w:rsidR="00D53BA5" w:rsidRDefault="00D53BA5" w:rsidP="00D53B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D53BA5">
              <w:rPr>
                <w:sz w:val="22"/>
                <w:szCs w:val="22"/>
              </w:rPr>
              <w:t>Золотое сечение.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5. Летопись открытий в мире чисел и фигур.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6. Математика – царица или слуга для других наук.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7. Можно ли считать мир геометрически правильным.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8. На правильном пути по ступенькам прогрессии.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9. Парабола и я.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10. Последовательности и прогрессии в жизни.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11. Прогрессии в нашей жизни.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12. Простые и сложные проценты.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13. Путешествие в историю математики.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14. Развитие понятия числа. Понятие о действительных числах и действиях над ними.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 xml:space="preserve">15. Теория игр Кубик </w:t>
            </w:r>
            <w:proofErr w:type="spellStart"/>
            <w:r w:rsidRPr="00D53BA5">
              <w:rPr>
                <w:sz w:val="22"/>
                <w:szCs w:val="22"/>
              </w:rPr>
              <w:t>Рубика</w:t>
            </w:r>
            <w:proofErr w:type="spellEnd"/>
            <w:r w:rsidRPr="00D53BA5">
              <w:rPr>
                <w:sz w:val="22"/>
                <w:szCs w:val="22"/>
              </w:rPr>
              <w:t>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16. Функции в окружающем мире.</w:t>
            </w:r>
          </w:p>
        </w:tc>
      </w:tr>
      <w:tr w:rsidR="00D53BA5" w:rsidTr="00D06304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235" w:type="dxa"/>
          </w:tcPr>
          <w:p w:rsidR="00D53BA5" w:rsidRDefault="00D53BA5" w:rsidP="00FD2E9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Информатика</w:t>
            </w:r>
          </w:p>
        </w:tc>
        <w:tc>
          <w:tcPr>
            <w:tcW w:w="7746" w:type="dxa"/>
          </w:tcPr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53BA5">
              <w:rPr>
                <w:sz w:val="22"/>
                <w:szCs w:val="22"/>
              </w:rPr>
              <w:t>От счета на пальцах до персонального компьютера.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53BA5">
              <w:rPr>
                <w:sz w:val="22"/>
                <w:szCs w:val="22"/>
              </w:rPr>
              <w:t>Алгоритмы в нашей жизни.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D53BA5">
              <w:rPr>
                <w:sz w:val="22"/>
                <w:szCs w:val="22"/>
              </w:rPr>
              <w:t>АРМ классного руководителя.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D53BA5">
              <w:rPr>
                <w:sz w:val="22"/>
                <w:szCs w:val="22"/>
              </w:rPr>
              <w:t>Диаграммы вокруг нас.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D53BA5">
              <w:rPr>
                <w:sz w:val="22"/>
                <w:szCs w:val="22"/>
              </w:rPr>
              <w:t>Влияние компьютера на психику детей.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D53BA5">
              <w:rPr>
                <w:sz w:val="22"/>
                <w:szCs w:val="22"/>
              </w:rPr>
              <w:t>Компьютер и его воздействие на поведение, психологию человека.</w:t>
            </w:r>
          </w:p>
          <w:p w:rsidR="00D53BA5" w:rsidRPr="00D53BA5" w:rsidRDefault="00D53BA5" w:rsidP="00D53BA5">
            <w:pPr>
              <w:pStyle w:val="Default"/>
              <w:rPr>
                <w:sz w:val="22"/>
                <w:szCs w:val="22"/>
              </w:rPr>
            </w:pPr>
            <w:r w:rsidRPr="00D53BA5">
              <w:rPr>
                <w:sz w:val="22"/>
                <w:szCs w:val="22"/>
              </w:rPr>
              <w:t>7.Компьютерные вирусы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C63790" w:rsidRDefault="00C63790" w:rsidP="00D53BA5">
      <w:bookmarkStart w:id="0" w:name="_GoBack"/>
      <w:bookmarkEnd w:id="0"/>
    </w:p>
    <w:sectPr w:rsidR="00C6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37"/>
    <w:rsid w:val="00072BB2"/>
    <w:rsid w:val="001A2833"/>
    <w:rsid w:val="0050510C"/>
    <w:rsid w:val="008A50FE"/>
    <w:rsid w:val="00C63790"/>
    <w:rsid w:val="00D53BA5"/>
    <w:rsid w:val="00FC6137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2019-09-05T23:24:00Z</dcterms:created>
  <dcterms:modified xsi:type="dcterms:W3CDTF">2019-09-06T00:39:00Z</dcterms:modified>
</cp:coreProperties>
</file>